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EFDE" w14:textId="77777777" w:rsidR="00076B12" w:rsidRDefault="00076B12" w:rsidP="00490D8E">
      <w:pPr>
        <w:spacing w:after="0" w:line="240" w:lineRule="auto"/>
        <w:jc w:val="center"/>
        <w:rPr>
          <w:rFonts w:ascii="Arial Narrow" w:hAnsi="Arial Narrow"/>
          <w:b/>
        </w:rPr>
      </w:pPr>
    </w:p>
    <w:p w14:paraId="76E1D447" w14:textId="63E2D2B1" w:rsidR="00497F4F" w:rsidRPr="00490D8E" w:rsidRDefault="00497F4F" w:rsidP="00490D8E">
      <w:pPr>
        <w:spacing w:after="0" w:line="240" w:lineRule="auto"/>
        <w:jc w:val="center"/>
        <w:rPr>
          <w:rFonts w:ascii="Arial Narrow" w:hAnsi="Arial Narrow"/>
          <w:b/>
        </w:rPr>
      </w:pPr>
      <w:r w:rsidRPr="00490D8E">
        <w:rPr>
          <w:rFonts w:ascii="Arial Narrow" w:hAnsi="Arial Narrow"/>
          <w:b/>
        </w:rPr>
        <w:t xml:space="preserve">SURAT KUASA UNTUK MENGHADIRI DAN MEMBERIKAN SUARA PADA </w:t>
      </w:r>
    </w:p>
    <w:p w14:paraId="50998D9F" w14:textId="77777777" w:rsidR="00497F4F" w:rsidRPr="00490D8E" w:rsidRDefault="00497F4F" w:rsidP="00490D8E">
      <w:pPr>
        <w:spacing w:after="0" w:line="240" w:lineRule="auto"/>
        <w:jc w:val="center"/>
        <w:rPr>
          <w:rFonts w:ascii="Arial Narrow" w:hAnsi="Arial Narrow"/>
          <w:b/>
        </w:rPr>
      </w:pPr>
      <w:r w:rsidRPr="00490D8E">
        <w:rPr>
          <w:rFonts w:ascii="Arial Narrow" w:hAnsi="Arial Narrow"/>
          <w:b/>
        </w:rPr>
        <w:t xml:space="preserve">RAPAT UMUM PEMEGANG SAHAM LUAR BIASA </w:t>
      </w:r>
    </w:p>
    <w:p w14:paraId="2DDAE0E8" w14:textId="77777777" w:rsidR="00497F4F" w:rsidRPr="00490D8E" w:rsidRDefault="00497F4F" w:rsidP="00490D8E">
      <w:pPr>
        <w:spacing w:after="0" w:line="240" w:lineRule="auto"/>
        <w:jc w:val="center"/>
        <w:rPr>
          <w:rFonts w:ascii="Arial Narrow" w:hAnsi="Arial Narrow"/>
          <w:b/>
        </w:rPr>
      </w:pPr>
      <w:r w:rsidRPr="00490D8E">
        <w:rPr>
          <w:rFonts w:ascii="Arial Narrow" w:hAnsi="Arial Narrow"/>
          <w:b/>
        </w:rPr>
        <w:t xml:space="preserve">PT KDB TIFA FINANCE Tbk </w:t>
      </w:r>
    </w:p>
    <w:p w14:paraId="40F2FD72" w14:textId="77777777" w:rsidR="001811DE" w:rsidRPr="00490D8E" w:rsidRDefault="00497F4F" w:rsidP="00490D8E">
      <w:pPr>
        <w:spacing w:after="0" w:line="240" w:lineRule="auto"/>
        <w:jc w:val="center"/>
        <w:rPr>
          <w:rFonts w:ascii="Arial Narrow" w:hAnsi="Arial Narrow"/>
          <w:b/>
        </w:rPr>
      </w:pPr>
      <w:r w:rsidRPr="00490D8E">
        <w:rPr>
          <w:rFonts w:ascii="Arial Narrow" w:hAnsi="Arial Narrow"/>
          <w:b/>
        </w:rPr>
        <w:t>YANG AKAN DISELENGGARAKAN PADA TANGGAL 10 JANUARI 2023</w:t>
      </w:r>
    </w:p>
    <w:p w14:paraId="44F1DE19" w14:textId="77777777" w:rsidR="00497F4F" w:rsidRPr="00490D8E" w:rsidRDefault="00497F4F" w:rsidP="00490D8E">
      <w:pPr>
        <w:spacing w:after="0" w:line="240" w:lineRule="auto"/>
        <w:jc w:val="center"/>
        <w:rPr>
          <w:rFonts w:ascii="Arial Narrow" w:hAnsi="Arial Narrow"/>
          <w:b/>
        </w:rPr>
      </w:pPr>
    </w:p>
    <w:p w14:paraId="38807D61" w14:textId="77777777" w:rsidR="00A32635" w:rsidRDefault="00A32635" w:rsidP="00490D8E">
      <w:pPr>
        <w:spacing w:after="0" w:line="240" w:lineRule="auto"/>
        <w:rPr>
          <w:rFonts w:ascii="Arial Narrow" w:hAnsi="Arial Narrow"/>
        </w:rPr>
      </w:pPr>
    </w:p>
    <w:p w14:paraId="0DE23D33" w14:textId="582C59DE" w:rsidR="00497F4F" w:rsidRPr="00490D8E" w:rsidRDefault="00497F4F" w:rsidP="00A32635">
      <w:pPr>
        <w:spacing w:after="0" w:line="240" w:lineRule="auto"/>
        <w:jc w:val="both"/>
        <w:rPr>
          <w:rFonts w:ascii="Arial Narrow" w:hAnsi="Arial Narrow"/>
        </w:rPr>
      </w:pPr>
      <w:r w:rsidRPr="00490D8E">
        <w:rPr>
          <w:rFonts w:ascii="Arial Narrow" w:hAnsi="Arial Narrow"/>
        </w:rPr>
        <w:t xml:space="preserve">Saya/ Kami </w:t>
      </w:r>
      <w:bookmarkStart w:id="0" w:name="_Hlk121302554"/>
      <w:r w:rsidRPr="00490D8E">
        <w:rPr>
          <w:rFonts w:ascii="Arial Narrow" w:hAnsi="Arial Narrow"/>
          <w:vertAlign w:val="superscript"/>
        </w:rPr>
        <w:t>1)</w:t>
      </w:r>
      <w:bookmarkEnd w:id="0"/>
      <w:r w:rsidR="000639DD">
        <w:rPr>
          <w:rFonts w:ascii="Arial Narrow" w:hAnsi="Arial Narrow"/>
        </w:rPr>
        <w:t>,</w:t>
      </w:r>
      <w:r w:rsidRPr="00490D8E">
        <w:rPr>
          <w:rFonts w:ascii="Arial Narrow" w:hAnsi="Arial Narrow"/>
        </w:rPr>
        <w:t xml:space="preserve"> </w:t>
      </w:r>
      <w:r w:rsidR="000639DD">
        <w:rPr>
          <w:rFonts w:ascii="Arial Narrow" w:hAnsi="Arial Narrow"/>
        </w:rPr>
        <w:t xml:space="preserve">yang </w:t>
      </w:r>
      <w:r w:rsidRPr="00490D8E">
        <w:rPr>
          <w:rFonts w:ascii="Arial Narrow" w:hAnsi="Arial Narrow"/>
        </w:rPr>
        <w:t>bertanda tangan di bawah ini :</w:t>
      </w:r>
    </w:p>
    <w:p w14:paraId="5402D346" w14:textId="77777777" w:rsidR="00FC6A03" w:rsidRDefault="00FC6A03" w:rsidP="00A32635">
      <w:pPr>
        <w:spacing w:after="0" w:line="240" w:lineRule="auto"/>
        <w:jc w:val="both"/>
        <w:rPr>
          <w:rFonts w:ascii="Arial Narrow" w:hAnsi="Arial Narrow"/>
        </w:rPr>
      </w:pPr>
    </w:p>
    <w:p w14:paraId="3B529862" w14:textId="37A1C4AC" w:rsidR="00497F4F" w:rsidRPr="00490D8E" w:rsidRDefault="00497F4F" w:rsidP="00A32635">
      <w:pPr>
        <w:spacing w:after="0" w:line="240" w:lineRule="auto"/>
        <w:jc w:val="both"/>
        <w:rPr>
          <w:rFonts w:ascii="Arial Narrow" w:hAnsi="Arial Narrow"/>
        </w:rPr>
      </w:pPr>
      <w:r w:rsidRPr="00490D8E">
        <w:rPr>
          <w:rFonts w:ascii="Arial Narrow" w:hAnsi="Arial Narrow"/>
        </w:rPr>
        <w:t xml:space="preserve">Nama </w:t>
      </w:r>
      <w:r w:rsidRPr="00490D8E">
        <w:rPr>
          <w:rFonts w:ascii="Arial Narrow" w:hAnsi="Arial Narrow"/>
        </w:rPr>
        <w:tab/>
      </w:r>
      <w:r w:rsidRPr="00490D8E">
        <w:rPr>
          <w:rFonts w:ascii="Arial Narrow" w:hAnsi="Arial Narrow"/>
        </w:rPr>
        <w:tab/>
        <w:t>:</w:t>
      </w:r>
    </w:p>
    <w:p w14:paraId="6499B230" w14:textId="77777777" w:rsidR="00FC6A03" w:rsidRDefault="00FC6A03" w:rsidP="00A32635">
      <w:pPr>
        <w:spacing w:after="0" w:line="240" w:lineRule="auto"/>
        <w:jc w:val="both"/>
        <w:rPr>
          <w:rFonts w:ascii="Arial Narrow" w:hAnsi="Arial Narrow"/>
        </w:rPr>
      </w:pPr>
    </w:p>
    <w:p w14:paraId="6AACACAF" w14:textId="25B9D128" w:rsidR="00497F4F" w:rsidRPr="00490D8E" w:rsidRDefault="00497F4F" w:rsidP="00A32635">
      <w:pPr>
        <w:spacing w:after="0" w:line="240" w:lineRule="auto"/>
        <w:jc w:val="both"/>
        <w:rPr>
          <w:rFonts w:ascii="Arial Narrow" w:hAnsi="Arial Narrow"/>
        </w:rPr>
      </w:pPr>
      <w:r w:rsidRPr="00490D8E">
        <w:rPr>
          <w:rFonts w:ascii="Arial Narrow" w:hAnsi="Arial Narrow"/>
        </w:rPr>
        <w:t>Alamat</w:t>
      </w:r>
      <w:r w:rsidRPr="00490D8E">
        <w:rPr>
          <w:rFonts w:ascii="Arial Narrow" w:hAnsi="Arial Narrow"/>
        </w:rPr>
        <w:tab/>
      </w:r>
      <w:r w:rsidRPr="00490D8E">
        <w:rPr>
          <w:rFonts w:ascii="Arial Narrow" w:hAnsi="Arial Narrow"/>
        </w:rPr>
        <w:tab/>
        <w:t>:</w:t>
      </w:r>
    </w:p>
    <w:p w14:paraId="7925444A" w14:textId="77777777" w:rsidR="00FC6A03" w:rsidRDefault="00FC6A03" w:rsidP="00A32635">
      <w:pPr>
        <w:spacing w:after="0" w:line="240" w:lineRule="auto"/>
        <w:jc w:val="both"/>
        <w:rPr>
          <w:rFonts w:ascii="Arial Narrow" w:hAnsi="Arial Narrow"/>
        </w:rPr>
      </w:pPr>
    </w:p>
    <w:p w14:paraId="7D69A18B" w14:textId="6658D661" w:rsidR="00497F4F" w:rsidRPr="00490D8E" w:rsidRDefault="00497F4F" w:rsidP="00A32635">
      <w:pPr>
        <w:spacing w:after="0" w:line="240" w:lineRule="auto"/>
        <w:jc w:val="both"/>
        <w:rPr>
          <w:rFonts w:ascii="Arial Narrow" w:hAnsi="Arial Narrow"/>
        </w:rPr>
      </w:pPr>
      <w:r w:rsidRPr="00490D8E">
        <w:rPr>
          <w:rFonts w:ascii="Arial Narrow" w:hAnsi="Arial Narrow"/>
        </w:rPr>
        <w:t>No. Identitas</w:t>
      </w:r>
      <w:r w:rsidRPr="00490D8E">
        <w:rPr>
          <w:rFonts w:ascii="Arial Narrow" w:hAnsi="Arial Narrow"/>
        </w:rPr>
        <w:tab/>
        <w:t>:</w:t>
      </w:r>
    </w:p>
    <w:p w14:paraId="202723ED" w14:textId="77777777" w:rsidR="00755B6F" w:rsidRDefault="00755B6F" w:rsidP="00A32635">
      <w:pPr>
        <w:spacing w:after="0" w:line="240" w:lineRule="auto"/>
        <w:jc w:val="both"/>
        <w:rPr>
          <w:rFonts w:ascii="Arial Narrow" w:hAnsi="Arial Narrow"/>
        </w:rPr>
      </w:pPr>
    </w:p>
    <w:p w14:paraId="0D3D82A5" w14:textId="1D6A1A41" w:rsidR="00497F4F" w:rsidRPr="00490D8E" w:rsidRDefault="00497F4F" w:rsidP="00A32635">
      <w:pPr>
        <w:spacing w:after="0" w:line="240" w:lineRule="auto"/>
        <w:jc w:val="both"/>
        <w:rPr>
          <w:rFonts w:ascii="Arial Narrow" w:hAnsi="Arial Narrow"/>
        </w:rPr>
      </w:pPr>
      <w:r w:rsidRPr="00490D8E">
        <w:rPr>
          <w:rFonts w:ascii="Arial Narrow" w:hAnsi="Arial Narrow"/>
        </w:rPr>
        <w:t xml:space="preserve">dalam hal ini selaku </w:t>
      </w:r>
      <w:r w:rsidR="0000472C">
        <w:rPr>
          <w:rFonts w:ascii="Arial Narrow" w:hAnsi="Arial Narrow"/>
        </w:rPr>
        <w:t>p</w:t>
      </w:r>
      <w:r w:rsidRPr="00490D8E">
        <w:rPr>
          <w:rFonts w:ascii="Arial Narrow" w:hAnsi="Arial Narrow"/>
        </w:rPr>
        <w:t xml:space="preserve">emegang </w:t>
      </w:r>
      <w:r w:rsidR="0000472C">
        <w:rPr>
          <w:rFonts w:ascii="Arial Narrow" w:hAnsi="Arial Narrow"/>
        </w:rPr>
        <w:t>s</w:t>
      </w:r>
      <w:r w:rsidRPr="00490D8E">
        <w:rPr>
          <w:rFonts w:ascii="Arial Narrow" w:hAnsi="Arial Narrow"/>
        </w:rPr>
        <w:t xml:space="preserve">aham yang tercatat dalam Daftar Pemegang Saham PT KDB Tifa Finance Tbk </w:t>
      </w:r>
      <w:r w:rsidRPr="00490D8E">
        <w:rPr>
          <w:rFonts w:ascii="Arial Narrow" w:hAnsi="Arial Narrow"/>
          <w:b/>
        </w:rPr>
        <w:t>(“Pemberi Kuasa”)</w:t>
      </w:r>
      <w:r w:rsidRPr="00490D8E">
        <w:rPr>
          <w:rFonts w:ascii="Arial Narrow" w:hAnsi="Arial Narrow"/>
        </w:rPr>
        <w:t>, dengan ini memberi kuasa kepada Petugas yang ditunjuk oleh Biro Administrasi Efek Perseroan PT Ficomindo Buana Registrar</w:t>
      </w:r>
      <w:r w:rsidR="009D66DE">
        <w:rPr>
          <w:rFonts w:ascii="Arial Narrow" w:hAnsi="Arial Narrow"/>
        </w:rPr>
        <w:t xml:space="preserve"> </w:t>
      </w:r>
      <w:r w:rsidR="009D66DE">
        <w:rPr>
          <w:rFonts w:ascii="Arial Narrow" w:hAnsi="Arial Narrow"/>
          <w:vertAlign w:val="superscript"/>
        </w:rPr>
        <w:t>2</w:t>
      </w:r>
      <w:r w:rsidR="009D66DE" w:rsidRPr="00490D8E">
        <w:rPr>
          <w:rFonts w:ascii="Arial Narrow" w:hAnsi="Arial Narrow"/>
          <w:vertAlign w:val="superscript"/>
        </w:rPr>
        <w:t>)</w:t>
      </w:r>
      <w:r w:rsidRPr="00490D8E">
        <w:rPr>
          <w:rFonts w:ascii="Arial Narrow" w:hAnsi="Arial Narrow"/>
        </w:rPr>
        <w:t xml:space="preserve">, yang berkedudukan di Jakarta dan beralamat di </w:t>
      </w:r>
      <w:r w:rsidR="002379CD" w:rsidRPr="00490D8E">
        <w:rPr>
          <w:rFonts w:ascii="Arial Narrow" w:hAnsi="Arial Narrow"/>
        </w:rPr>
        <w:t>Jl. Kyai Caringin No. 2-A RT</w:t>
      </w:r>
      <w:r w:rsidR="00363B8C">
        <w:rPr>
          <w:rFonts w:ascii="Arial Narrow" w:hAnsi="Arial Narrow"/>
        </w:rPr>
        <w:t xml:space="preserve"> </w:t>
      </w:r>
      <w:r w:rsidR="002379CD" w:rsidRPr="00490D8E">
        <w:rPr>
          <w:rFonts w:ascii="Arial Narrow" w:hAnsi="Arial Narrow"/>
        </w:rPr>
        <w:t>11/RW</w:t>
      </w:r>
      <w:r w:rsidR="00363B8C">
        <w:rPr>
          <w:rFonts w:ascii="Arial Narrow" w:hAnsi="Arial Narrow"/>
        </w:rPr>
        <w:t xml:space="preserve"> </w:t>
      </w:r>
      <w:r w:rsidR="002379CD" w:rsidRPr="00490D8E">
        <w:rPr>
          <w:rFonts w:ascii="Arial Narrow" w:hAnsi="Arial Narrow"/>
        </w:rPr>
        <w:t>4, Kel</w:t>
      </w:r>
      <w:r w:rsidR="003144C8">
        <w:rPr>
          <w:rFonts w:ascii="Arial Narrow" w:hAnsi="Arial Narrow"/>
        </w:rPr>
        <w:t>urahan</w:t>
      </w:r>
      <w:r w:rsidR="002379CD" w:rsidRPr="00490D8E">
        <w:rPr>
          <w:rFonts w:ascii="Arial Narrow" w:hAnsi="Arial Narrow"/>
        </w:rPr>
        <w:t xml:space="preserve"> Cideng, Kec</w:t>
      </w:r>
      <w:r w:rsidR="003144C8">
        <w:rPr>
          <w:rFonts w:ascii="Arial Narrow" w:hAnsi="Arial Narrow"/>
        </w:rPr>
        <w:t>amatan</w:t>
      </w:r>
      <w:r w:rsidR="002379CD" w:rsidRPr="00490D8E">
        <w:rPr>
          <w:rFonts w:ascii="Arial Narrow" w:hAnsi="Arial Narrow"/>
        </w:rPr>
        <w:t xml:space="preserve"> Gambir, Jakarta Pusat 10510.</w:t>
      </w:r>
    </w:p>
    <w:p w14:paraId="0BC9A9BE" w14:textId="77777777" w:rsidR="002379CD" w:rsidRPr="00490D8E" w:rsidRDefault="002379CD" w:rsidP="00A32635">
      <w:pPr>
        <w:spacing w:after="0" w:line="240" w:lineRule="auto"/>
        <w:jc w:val="both"/>
        <w:rPr>
          <w:rFonts w:ascii="Arial Narrow" w:hAnsi="Arial Narrow"/>
        </w:rPr>
      </w:pPr>
    </w:p>
    <w:p w14:paraId="5281A188" w14:textId="070E4AFC" w:rsidR="00497F4F" w:rsidRPr="00490D8E" w:rsidRDefault="00497F4F" w:rsidP="00A32635">
      <w:pPr>
        <w:spacing w:after="0" w:line="240" w:lineRule="auto"/>
        <w:jc w:val="both"/>
        <w:rPr>
          <w:rFonts w:ascii="Arial Narrow" w:hAnsi="Arial Narrow"/>
        </w:rPr>
      </w:pPr>
      <w:r w:rsidRPr="00490D8E">
        <w:rPr>
          <w:rFonts w:ascii="Arial Narrow" w:hAnsi="Arial Narrow"/>
        </w:rPr>
        <w:t>Nama</w:t>
      </w:r>
      <w:r w:rsidRPr="00490D8E">
        <w:rPr>
          <w:rFonts w:ascii="Arial Narrow" w:hAnsi="Arial Narrow"/>
        </w:rPr>
        <w:tab/>
      </w:r>
      <w:r w:rsidRPr="00490D8E">
        <w:rPr>
          <w:rFonts w:ascii="Arial Narrow" w:hAnsi="Arial Narrow"/>
        </w:rPr>
        <w:tab/>
        <w:t>:</w:t>
      </w:r>
      <w:r w:rsidR="00A32635">
        <w:rPr>
          <w:rFonts w:ascii="Arial Narrow" w:hAnsi="Arial Narrow"/>
        </w:rPr>
        <w:t xml:space="preserve"> </w:t>
      </w:r>
      <w:r w:rsidR="00A3288E" w:rsidRPr="00582F3E">
        <w:rPr>
          <w:rFonts w:ascii="Arial Narrow" w:hAnsi="Arial Narrow"/>
          <w:b/>
          <w:bCs/>
        </w:rPr>
        <w:t>E</w:t>
      </w:r>
      <w:r w:rsidR="004878A8">
        <w:rPr>
          <w:rFonts w:ascii="Arial Narrow" w:hAnsi="Arial Narrow"/>
          <w:b/>
          <w:bCs/>
        </w:rPr>
        <w:t>DWIN</w:t>
      </w:r>
    </w:p>
    <w:p w14:paraId="7F54F6D6" w14:textId="4967B2B1" w:rsidR="000525AD" w:rsidRDefault="00497F4F" w:rsidP="00A32635">
      <w:pPr>
        <w:spacing w:after="0" w:line="240" w:lineRule="auto"/>
        <w:jc w:val="both"/>
        <w:rPr>
          <w:rFonts w:ascii="Arial Narrow" w:hAnsi="Arial Narrow"/>
        </w:rPr>
      </w:pPr>
      <w:r w:rsidRPr="00490D8E">
        <w:rPr>
          <w:rFonts w:ascii="Arial Narrow" w:hAnsi="Arial Narrow"/>
        </w:rPr>
        <w:t>Alamat</w:t>
      </w:r>
      <w:r w:rsidRPr="00490D8E">
        <w:rPr>
          <w:rFonts w:ascii="Arial Narrow" w:hAnsi="Arial Narrow"/>
        </w:rPr>
        <w:tab/>
      </w:r>
      <w:r w:rsidRPr="00490D8E">
        <w:rPr>
          <w:rFonts w:ascii="Arial Narrow" w:hAnsi="Arial Narrow"/>
        </w:rPr>
        <w:tab/>
        <w:t>:</w:t>
      </w:r>
      <w:r w:rsidR="00A3288E">
        <w:rPr>
          <w:rFonts w:ascii="Arial Narrow" w:hAnsi="Arial Narrow"/>
        </w:rPr>
        <w:t xml:space="preserve"> Medang Lestari Blok A III / H.1,</w:t>
      </w:r>
      <w:r w:rsidR="000525AD">
        <w:rPr>
          <w:rFonts w:ascii="Arial Narrow" w:hAnsi="Arial Narrow"/>
        </w:rPr>
        <w:t xml:space="preserve"> </w:t>
      </w:r>
      <w:r w:rsidR="00A3288E">
        <w:rPr>
          <w:rFonts w:ascii="Arial Narrow" w:hAnsi="Arial Narrow"/>
        </w:rPr>
        <w:t>RT 003 / RW 013</w:t>
      </w:r>
    </w:p>
    <w:p w14:paraId="030EABDA" w14:textId="32062F3A" w:rsidR="00A3288E" w:rsidRPr="00490D8E" w:rsidRDefault="000525AD" w:rsidP="00A32635">
      <w:pPr>
        <w:spacing w:after="0" w:line="240" w:lineRule="auto"/>
        <w:jc w:val="both"/>
        <w:rPr>
          <w:rFonts w:ascii="Arial Narrow" w:hAnsi="Arial Narrow"/>
        </w:rPr>
      </w:pPr>
      <w:r>
        <w:rPr>
          <w:rFonts w:ascii="Arial Narrow" w:hAnsi="Arial Narrow"/>
        </w:rPr>
        <w:tab/>
      </w:r>
      <w:r>
        <w:rPr>
          <w:rFonts w:ascii="Arial Narrow" w:hAnsi="Arial Narrow"/>
        </w:rPr>
        <w:tab/>
        <w:t xml:space="preserve">  Kelurahan Medang, Kecamatan Pagedangan, Kabupaten Tangerang</w:t>
      </w:r>
    </w:p>
    <w:p w14:paraId="0357CEFB" w14:textId="193FAA31" w:rsidR="00497F4F" w:rsidRPr="00490D8E" w:rsidRDefault="00497F4F" w:rsidP="00A32635">
      <w:pPr>
        <w:spacing w:after="0" w:line="240" w:lineRule="auto"/>
        <w:jc w:val="both"/>
        <w:rPr>
          <w:rFonts w:ascii="Arial Narrow" w:hAnsi="Arial Narrow"/>
        </w:rPr>
      </w:pPr>
      <w:r w:rsidRPr="00490D8E">
        <w:rPr>
          <w:rFonts w:ascii="Arial Narrow" w:hAnsi="Arial Narrow"/>
        </w:rPr>
        <w:t xml:space="preserve">No. </w:t>
      </w:r>
      <w:r w:rsidR="00053826">
        <w:rPr>
          <w:rFonts w:ascii="Arial Narrow" w:hAnsi="Arial Narrow"/>
        </w:rPr>
        <w:t>Identitas</w:t>
      </w:r>
      <w:r w:rsidRPr="00490D8E">
        <w:rPr>
          <w:rFonts w:ascii="Arial Narrow" w:hAnsi="Arial Narrow"/>
        </w:rPr>
        <w:tab/>
        <w:t>:</w:t>
      </w:r>
      <w:r w:rsidR="000525AD">
        <w:rPr>
          <w:rFonts w:ascii="Arial Narrow" w:hAnsi="Arial Narrow"/>
        </w:rPr>
        <w:t xml:space="preserve"> </w:t>
      </w:r>
      <w:r w:rsidR="00053826">
        <w:rPr>
          <w:rFonts w:ascii="Arial Narrow" w:hAnsi="Arial Narrow"/>
        </w:rPr>
        <w:t xml:space="preserve">(e-KTP) No. </w:t>
      </w:r>
      <w:r w:rsidR="00A07C32">
        <w:rPr>
          <w:rFonts w:ascii="Arial Narrow" w:hAnsi="Arial Narrow"/>
        </w:rPr>
        <w:t>3603221511930001</w:t>
      </w:r>
    </w:p>
    <w:p w14:paraId="5AAC1E7E" w14:textId="77777777" w:rsidR="00497F4F" w:rsidRPr="00490D8E" w:rsidRDefault="00497F4F" w:rsidP="00A32635">
      <w:pPr>
        <w:spacing w:after="0" w:line="240" w:lineRule="auto"/>
        <w:jc w:val="both"/>
        <w:rPr>
          <w:rFonts w:ascii="Arial Narrow" w:hAnsi="Arial Narrow"/>
        </w:rPr>
      </w:pPr>
    </w:p>
    <w:p w14:paraId="181AA12A" w14:textId="0AFB6B23" w:rsidR="00497F4F" w:rsidRPr="00490D8E" w:rsidRDefault="00497F4F" w:rsidP="00A32635">
      <w:pPr>
        <w:spacing w:after="0" w:line="240" w:lineRule="auto"/>
        <w:jc w:val="both"/>
        <w:rPr>
          <w:rFonts w:ascii="Arial Narrow" w:hAnsi="Arial Narrow"/>
        </w:rPr>
      </w:pPr>
      <w:r w:rsidRPr="00490D8E">
        <w:rPr>
          <w:rFonts w:ascii="Arial Narrow" w:hAnsi="Arial Narrow"/>
        </w:rPr>
        <w:t>Selaku kuasa Saya</w:t>
      </w:r>
      <w:r w:rsidR="001D24AD">
        <w:rPr>
          <w:rFonts w:ascii="Arial Narrow" w:hAnsi="Arial Narrow"/>
        </w:rPr>
        <w:t xml:space="preserve"> </w:t>
      </w:r>
      <w:r w:rsidRPr="00490D8E">
        <w:rPr>
          <w:rFonts w:ascii="Arial Narrow" w:hAnsi="Arial Narrow"/>
        </w:rPr>
        <w:t>/</w:t>
      </w:r>
      <w:r w:rsidR="001D24AD">
        <w:rPr>
          <w:rFonts w:ascii="Arial Narrow" w:hAnsi="Arial Narrow"/>
        </w:rPr>
        <w:t xml:space="preserve"> </w:t>
      </w:r>
      <w:r w:rsidRPr="00490D8E">
        <w:rPr>
          <w:rFonts w:ascii="Arial Narrow" w:hAnsi="Arial Narrow"/>
        </w:rPr>
        <w:t xml:space="preserve">Kami </w:t>
      </w:r>
      <w:r w:rsidRPr="00A07C32">
        <w:rPr>
          <w:rFonts w:ascii="Arial Narrow" w:hAnsi="Arial Narrow"/>
          <w:b/>
          <w:bCs/>
        </w:rPr>
        <w:t>(“Penerima Kuasa”)</w:t>
      </w:r>
      <w:r w:rsidRPr="00490D8E">
        <w:rPr>
          <w:rFonts w:ascii="Arial Narrow" w:hAnsi="Arial Narrow"/>
        </w:rPr>
        <w:t xml:space="preserve"> untuk menghadiri dan memberikan suara sesuai dengan jumlah saha</w:t>
      </w:r>
      <w:r w:rsidR="00623899">
        <w:rPr>
          <w:rFonts w:ascii="Arial Narrow" w:hAnsi="Arial Narrow"/>
        </w:rPr>
        <w:t>m</w:t>
      </w:r>
      <w:r w:rsidRPr="00490D8E">
        <w:rPr>
          <w:rFonts w:ascii="Arial Narrow" w:hAnsi="Arial Narrow"/>
        </w:rPr>
        <w:t xml:space="preserve"> yang tertulis di</w:t>
      </w:r>
      <w:r w:rsidR="00623899">
        <w:rPr>
          <w:rFonts w:ascii="Arial Narrow" w:hAnsi="Arial Narrow"/>
        </w:rPr>
        <w:t xml:space="preserve"> </w:t>
      </w:r>
      <w:r w:rsidRPr="00490D8E">
        <w:rPr>
          <w:rFonts w:ascii="Arial Narrow" w:hAnsi="Arial Narrow"/>
        </w:rPr>
        <w:t xml:space="preserve">bawah ini dalam Rapat Umum Pemegang Saham Luar Biasa PT KDB Tifa Finance Tbk selanjutnya disebut </w:t>
      </w:r>
      <w:r w:rsidRPr="00490D8E">
        <w:rPr>
          <w:rFonts w:ascii="Arial Narrow" w:hAnsi="Arial Narrow"/>
          <w:b/>
        </w:rPr>
        <w:t>“Rapat”</w:t>
      </w:r>
      <w:r w:rsidRPr="00490D8E">
        <w:rPr>
          <w:rFonts w:ascii="Arial Narrow" w:hAnsi="Arial Narrow"/>
        </w:rPr>
        <w:t xml:space="preserve"> yang akan diadakan pada tanggal 10 Januari 202</w:t>
      </w:r>
      <w:r w:rsidR="00623899">
        <w:rPr>
          <w:rFonts w:ascii="Arial Narrow" w:hAnsi="Arial Narrow"/>
        </w:rPr>
        <w:t>3</w:t>
      </w:r>
      <w:r w:rsidRPr="00490D8E">
        <w:rPr>
          <w:rFonts w:ascii="Arial Narrow" w:hAnsi="Arial Narrow"/>
        </w:rPr>
        <w:t xml:space="preserve"> pukul </w:t>
      </w:r>
      <w:r w:rsidRPr="00D97EBC">
        <w:rPr>
          <w:rFonts w:ascii="Arial Narrow" w:hAnsi="Arial Narrow"/>
        </w:rPr>
        <w:t>14.00</w:t>
      </w:r>
      <w:r w:rsidRPr="00490D8E">
        <w:rPr>
          <w:rFonts w:ascii="Arial Narrow" w:hAnsi="Arial Narrow"/>
        </w:rPr>
        <w:t xml:space="preserve"> WIB dan atau setiap rapat-rapat penundaannya yang akan diselenggarakan selanjutnya (Rapat Kedua dan Ketiga), jika diadakan.</w:t>
      </w:r>
    </w:p>
    <w:p w14:paraId="50A5967B" w14:textId="77777777" w:rsidR="00497F4F" w:rsidRPr="00490D8E" w:rsidRDefault="00497F4F" w:rsidP="00A32635">
      <w:pPr>
        <w:spacing w:after="0" w:line="240" w:lineRule="auto"/>
        <w:jc w:val="both"/>
        <w:rPr>
          <w:rFonts w:ascii="Arial Narrow" w:hAnsi="Arial Narrow"/>
        </w:rPr>
      </w:pPr>
    </w:p>
    <w:p w14:paraId="7B8ADECC" w14:textId="2F1807BF" w:rsidR="00497F4F" w:rsidRDefault="00497F4F" w:rsidP="00A32635">
      <w:pPr>
        <w:spacing w:after="0" w:line="240" w:lineRule="auto"/>
        <w:jc w:val="both"/>
        <w:rPr>
          <w:rFonts w:ascii="Arial Narrow" w:hAnsi="Arial Narrow"/>
        </w:rPr>
      </w:pPr>
      <w:r w:rsidRPr="00490D8E">
        <w:rPr>
          <w:rFonts w:ascii="Arial Narrow" w:hAnsi="Arial Narrow"/>
        </w:rPr>
        <w:t>Saya/ Kami meminta Penerima Kuasa untuk memberikan suara</w:t>
      </w:r>
      <w:r w:rsidR="00893C33">
        <w:rPr>
          <w:rFonts w:ascii="Arial Narrow" w:hAnsi="Arial Narrow"/>
        </w:rPr>
        <w:t xml:space="preserve"> </w:t>
      </w:r>
      <w:r w:rsidR="008C58EB" w:rsidRPr="00490D8E">
        <w:rPr>
          <w:rFonts w:ascii="Arial Narrow" w:hAnsi="Arial Narrow"/>
          <w:vertAlign w:val="superscript"/>
        </w:rPr>
        <w:t>3)</w:t>
      </w:r>
      <w:r w:rsidR="008C58EB" w:rsidRPr="00490D8E">
        <w:rPr>
          <w:rFonts w:ascii="Arial Narrow" w:hAnsi="Arial Narrow"/>
        </w:rPr>
        <w:t xml:space="preserve"> sebagai berikut :</w:t>
      </w:r>
    </w:p>
    <w:p w14:paraId="13B60CFE" w14:textId="77777777" w:rsidR="001E4EBD" w:rsidRPr="00490D8E" w:rsidRDefault="001E4EBD" w:rsidP="00A32635">
      <w:pPr>
        <w:spacing w:after="0" w:line="240" w:lineRule="auto"/>
        <w:jc w:val="both"/>
        <w:rPr>
          <w:rFonts w:ascii="Arial Narrow" w:hAnsi="Arial Narrow"/>
        </w:rPr>
      </w:pPr>
    </w:p>
    <w:tbl>
      <w:tblPr>
        <w:tblStyle w:val="TableGrid"/>
        <w:tblW w:w="0" w:type="auto"/>
        <w:tblLook w:val="04A0" w:firstRow="1" w:lastRow="0" w:firstColumn="1" w:lastColumn="0" w:noHBand="0" w:noVBand="1"/>
      </w:tblPr>
      <w:tblGrid>
        <w:gridCol w:w="457"/>
        <w:gridCol w:w="5551"/>
        <w:gridCol w:w="3008"/>
      </w:tblGrid>
      <w:tr w:rsidR="008C58EB" w:rsidRPr="00490D8E" w14:paraId="365DB36F" w14:textId="77777777" w:rsidTr="008C58EB">
        <w:tc>
          <w:tcPr>
            <w:tcW w:w="421" w:type="dxa"/>
          </w:tcPr>
          <w:p w14:paraId="19922A74" w14:textId="77777777" w:rsidR="008C58EB" w:rsidRPr="00490D8E" w:rsidRDefault="008C58EB" w:rsidP="001A7C40">
            <w:pPr>
              <w:jc w:val="center"/>
              <w:rPr>
                <w:rFonts w:ascii="Arial Narrow" w:hAnsi="Arial Narrow"/>
                <w:b/>
              </w:rPr>
            </w:pPr>
            <w:r w:rsidRPr="00490D8E">
              <w:rPr>
                <w:rFonts w:ascii="Arial Narrow" w:hAnsi="Arial Narrow"/>
                <w:b/>
              </w:rPr>
              <w:t>No</w:t>
            </w:r>
          </w:p>
        </w:tc>
        <w:tc>
          <w:tcPr>
            <w:tcW w:w="5812" w:type="dxa"/>
          </w:tcPr>
          <w:p w14:paraId="17735ED0" w14:textId="77777777" w:rsidR="008C58EB" w:rsidRPr="00490D8E" w:rsidRDefault="008C58EB" w:rsidP="001A7C40">
            <w:pPr>
              <w:jc w:val="center"/>
              <w:rPr>
                <w:rFonts w:ascii="Arial Narrow" w:hAnsi="Arial Narrow"/>
                <w:b/>
              </w:rPr>
            </w:pPr>
            <w:r w:rsidRPr="00490D8E">
              <w:rPr>
                <w:rFonts w:ascii="Arial Narrow" w:hAnsi="Arial Narrow"/>
                <w:b/>
              </w:rPr>
              <w:t>Agenda RUPSLB</w:t>
            </w:r>
          </w:p>
        </w:tc>
        <w:tc>
          <w:tcPr>
            <w:tcW w:w="3117" w:type="dxa"/>
          </w:tcPr>
          <w:p w14:paraId="40090DA8" w14:textId="77777777" w:rsidR="008C58EB" w:rsidRPr="00490D8E" w:rsidRDefault="008C58EB" w:rsidP="001A7C40">
            <w:pPr>
              <w:jc w:val="center"/>
              <w:rPr>
                <w:rFonts w:ascii="Arial Narrow" w:hAnsi="Arial Narrow"/>
                <w:b/>
              </w:rPr>
            </w:pPr>
            <w:r w:rsidRPr="00490D8E">
              <w:rPr>
                <w:rFonts w:ascii="Arial Narrow" w:hAnsi="Arial Narrow"/>
                <w:b/>
              </w:rPr>
              <w:t>Keputusan</w:t>
            </w:r>
          </w:p>
        </w:tc>
      </w:tr>
      <w:tr w:rsidR="008C58EB" w:rsidRPr="00490D8E" w14:paraId="781CDA8A" w14:textId="77777777" w:rsidTr="008C58EB">
        <w:trPr>
          <w:trHeight w:val="1601"/>
        </w:trPr>
        <w:tc>
          <w:tcPr>
            <w:tcW w:w="421" w:type="dxa"/>
          </w:tcPr>
          <w:p w14:paraId="43B97527" w14:textId="77777777" w:rsidR="008C58EB" w:rsidRPr="00490D8E" w:rsidRDefault="008C58EB" w:rsidP="00A32635">
            <w:pPr>
              <w:jc w:val="both"/>
              <w:rPr>
                <w:rFonts w:ascii="Arial Narrow" w:hAnsi="Arial Narrow"/>
              </w:rPr>
            </w:pPr>
          </w:p>
          <w:p w14:paraId="3CD02C1D" w14:textId="77777777" w:rsidR="008C58EB" w:rsidRPr="00490D8E" w:rsidRDefault="008C58EB" w:rsidP="00A32635">
            <w:pPr>
              <w:jc w:val="both"/>
              <w:rPr>
                <w:rFonts w:ascii="Arial Narrow" w:hAnsi="Arial Narrow"/>
              </w:rPr>
            </w:pPr>
          </w:p>
          <w:p w14:paraId="42250581" w14:textId="77777777" w:rsidR="008C58EB" w:rsidRPr="00490D8E" w:rsidRDefault="008C58EB" w:rsidP="00A32635">
            <w:pPr>
              <w:jc w:val="both"/>
              <w:rPr>
                <w:rFonts w:ascii="Arial Narrow" w:hAnsi="Arial Narrow"/>
              </w:rPr>
            </w:pPr>
            <w:r w:rsidRPr="00490D8E">
              <w:rPr>
                <w:rFonts w:ascii="Arial Narrow" w:hAnsi="Arial Narrow"/>
              </w:rPr>
              <w:t>1.</w:t>
            </w:r>
          </w:p>
        </w:tc>
        <w:tc>
          <w:tcPr>
            <w:tcW w:w="5812" w:type="dxa"/>
          </w:tcPr>
          <w:p w14:paraId="2150F7FD" w14:textId="77777777" w:rsidR="008C58EB" w:rsidRPr="00490D8E" w:rsidRDefault="008C58EB" w:rsidP="00A32635">
            <w:pPr>
              <w:jc w:val="both"/>
              <w:rPr>
                <w:rFonts w:ascii="Arial Narrow" w:hAnsi="Arial Narrow"/>
              </w:rPr>
            </w:pPr>
          </w:p>
          <w:p w14:paraId="3A465B62" w14:textId="77777777" w:rsidR="008C58EB" w:rsidRPr="00490D8E" w:rsidRDefault="008C58EB" w:rsidP="00A32635">
            <w:pPr>
              <w:jc w:val="both"/>
              <w:rPr>
                <w:rFonts w:ascii="Arial Narrow" w:hAnsi="Arial Narrow"/>
              </w:rPr>
            </w:pPr>
          </w:p>
          <w:p w14:paraId="222E953C" w14:textId="77777777" w:rsidR="008C58EB" w:rsidRPr="00490D8E" w:rsidRDefault="008C58EB" w:rsidP="00A32635">
            <w:pPr>
              <w:jc w:val="both"/>
              <w:rPr>
                <w:rFonts w:ascii="Arial Narrow" w:hAnsi="Arial Narrow"/>
              </w:rPr>
            </w:pPr>
            <w:r w:rsidRPr="00490D8E">
              <w:rPr>
                <w:rFonts w:ascii="Arial Narrow" w:hAnsi="Arial Narrow"/>
              </w:rPr>
              <w:t>Perubahan Pengurus Perseroan</w:t>
            </w:r>
          </w:p>
        </w:tc>
        <w:tc>
          <w:tcPr>
            <w:tcW w:w="3117" w:type="dxa"/>
          </w:tcPr>
          <w:p w14:paraId="701FD5A4" w14:textId="77777777" w:rsidR="008C58EB" w:rsidRPr="00490D8E" w:rsidRDefault="008C58EB" w:rsidP="00A32635">
            <w:pPr>
              <w:jc w:val="both"/>
              <w:rPr>
                <w:rFonts w:ascii="Arial Narrow" w:hAnsi="Arial Narrow"/>
              </w:rPr>
            </w:pPr>
          </w:p>
          <w:p w14:paraId="1053F349" w14:textId="77777777" w:rsidR="008C58EB" w:rsidRPr="00490D8E" w:rsidRDefault="008C58EB" w:rsidP="00A32635">
            <w:pPr>
              <w:jc w:val="both"/>
              <w:rPr>
                <w:rFonts w:ascii="Arial Narrow" w:hAnsi="Arial Narrow"/>
              </w:rPr>
            </w:pPr>
            <w:r w:rsidRPr="00490D8E">
              <w:rPr>
                <w:rFonts w:ascii="Arial Narrow" w:hAnsi="Arial Narrow"/>
                <w:noProof/>
              </w:rPr>
              <mc:AlternateContent>
                <mc:Choice Requires="wps">
                  <w:drawing>
                    <wp:anchor distT="0" distB="0" distL="114300" distR="114300" simplePos="0" relativeHeight="251663360" behindDoc="0" locked="0" layoutInCell="1" allowOverlap="1" wp14:anchorId="18312631" wp14:editId="3092F0BB">
                      <wp:simplePos x="0" y="0"/>
                      <wp:positionH relativeFrom="column">
                        <wp:posOffset>-3175</wp:posOffset>
                      </wp:positionH>
                      <wp:positionV relativeFrom="paragraph">
                        <wp:posOffset>58420</wp:posOffset>
                      </wp:positionV>
                      <wp:extent cx="13335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3D932" id="Rectangle 2" o:spid="_x0000_s1026" style="position:absolute;margin-left:-.25pt;margin-top:4.6pt;width:10.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" filled="f" strokecolor="black [3213]" strokeweight="1pt"/>
                  </w:pict>
                </mc:Fallback>
              </mc:AlternateContent>
            </w:r>
            <w:r w:rsidRPr="00490D8E">
              <w:rPr>
                <w:rFonts w:ascii="Arial Narrow" w:hAnsi="Arial Narrow"/>
              </w:rPr>
              <w:t xml:space="preserve">      Setuju</w:t>
            </w:r>
          </w:p>
          <w:p w14:paraId="7FA8F0FC" w14:textId="77777777" w:rsidR="008C58EB" w:rsidRPr="00490D8E" w:rsidRDefault="008C58EB" w:rsidP="00A32635">
            <w:pPr>
              <w:jc w:val="both"/>
              <w:rPr>
                <w:rFonts w:ascii="Arial Narrow" w:hAnsi="Arial Narrow"/>
              </w:rPr>
            </w:pPr>
            <w:r w:rsidRPr="00490D8E">
              <w:rPr>
                <w:rFonts w:ascii="Arial Narrow" w:hAnsi="Arial Narrow"/>
                <w:noProof/>
              </w:rPr>
              <mc:AlternateContent>
                <mc:Choice Requires="wps">
                  <w:drawing>
                    <wp:anchor distT="0" distB="0" distL="114300" distR="114300" simplePos="0" relativeHeight="251661312" behindDoc="0" locked="0" layoutInCell="1" allowOverlap="1" wp14:anchorId="102A01FD" wp14:editId="369B0866">
                      <wp:simplePos x="0" y="0"/>
                      <wp:positionH relativeFrom="column">
                        <wp:posOffset>-3175</wp:posOffset>
                      </wp:positionH>
                      <wp:positionV relativeFrom="paragraph">
                        <wp:posOffset>41275</wp:posOffset>
                      </wp:positionV>
                      <wp:extent cx="133350" cy="104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09954" id="Rectangle 1" o:spid="_x0000_s1026" style="position:absolute;margin-left:-.25pt;margin-top:3.25pt;width:10.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" filled="f" strokecolor="black [3213]" strokeweight="1pt"/>
                  </w:pict>
                </mc:Fallback>
              </mc:AlternateContent>
            </w:r>
            <w:r w:rsidRPr="00490D8E">
              <w:rPr>
                <w:rFonts w:ascii="Arial Narrow" w:hAnsi="Arial Narrow"/>
              </w:rPr>
              <w:t xml:space="preserve">      Abstain</w:t>
            </w:r>
          </w:p>
          <w:p w14:paraId="0F31FFF7" w14:textId="77777777" w:rsidR="008C58EB" w:rsidRPr="00490D8E" w:rsidRDefault="008C58EB" w:rsidP="00A32635">
            <w:pPr>
              <w:jc w:val="both"/>
              <w:rPr>
                <w:rFonts w:ascii="Arial Narrow" w:hAnsi="Arial Narrow"/>
              </w:rPr>
            </w:pPr>
            <w:r w:rsidRPr="00490D8E">
              <w:rPr>
                <w:rFonts w:ascii="Arial Narrow" w:hAnsi="Arial Narrow"/>
                <w:noProof/>
              </w:rPr>
              <mc:AlternateContent>
                <mc:Choice Requires="wps">
                  <w:drawing>
                    <wp:anchor distT="0" distB="0" distL="114300" distR="114300" simplePos="0" relativeHeight="251665408" behindDoc="0" locked="0" layoutInCell="1" allowOverlap="1" wp14:anchorId="749E0173" wp14:editId="6CAA9528">
                      <wp:simplePos x="0" y="0"/>
                      <wp:positionH relativeFrom="column">
                        <wp:posOffset>-3175</wp:posOffset>
                      </wp:positionH>
                      <wp:positionV relativeFrom="paragraph">
                        <wp:posOffset>40640</wp:posOffset>
                      </wp:positionV>
                      <wp:extent cx="13335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6F58A" id="Rectangle 3" o:spid="_x0000_s1026" style="position:absolute;margin-left:-.25pt;margin-top:3.2pt;width:10.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" filled="f" strokecolor="black [3213]" strokeweight="1pt"/>
                  </w:pict>
                </mc:Fallback>
              </mc:AlternateContent>
            </w:r>
            <w:r w:rsidRPr="00490D8E">
              <w:rPr>
                <w:rFonts w:ascii="Arial Narrow" w:hAnsi="Arial Narrow"/>
              </w:rPr>
              <w:t xml:space="preserve">      Menolak</w:t>
            </w:r>
          </w:p>
          <w:p w14:paraId="0C35697F" w14:textId="77777777" w:rsidR="008C58EB" w:rsidRPr="00490D8E" w:rsidRDefault="008C58EB" w:rsidP="00A32635">
            <w:pPr>
              <w:jc w:val="both"/>
              <w:rPr>
                <w:rFonts w:ascii="Arial Narrow" w:hAnsi="Arial Narrow"/>
              </w:rPr>
            </w:pPr>
          </w:p>
        </w:tc>
      </w:tr>
    </w:tbl>
    <w:p w14:paraId="05F8E330" w14:textId="77777777" w:rsidR="00D2097E" w:rsidRPr="00490D8E" w:rsidRDefault="00D2097E" w:rsidP="00A32635">
      <w:pPr>
        <w:spacing w:after="0" w:line="240" w:lineRule="auto"/>
        <w:jc w:val="both"/>
        <w:rPr>
          <w:rFonts w:ascii="Arial Narrow" w:hAnsi="Arial Narrow"/>
        </w:rPr>
      </w:pPr>
    </w:p>
    <w:p w14:paraId="38305013" w14:textId="38855B6E" w:rsidR="008C58EB" w:rsidRPr="00490D8E" w:rsidRDefault="00454554" w:rsidP="00A32635">
      <w:pPr>
        <w:spacing w:after="0" w:line="240" w:lineRule="auto"/>
        <w:jc w:val="both"/>
        <w:rPr>
          <w:rFonts w:ascii="Arial Narrow" w:hAnsi="Arial Narrow"/>
        </w:rPr>
      </w:pPr>
      <w:r>
        <w:rPr>
          <w:rFonts w:ascii="Arial Narrow" w:hAnsi="Arial Narrow"/>
        </w:rPr>
        <w:t>S</w:t>
      </w:r>
      <w:r w:rsidR="00D2097E" w:rsidRPr="00490D8E">
        <w:rPr>
          <w:rFonts w:ascii="Arial Narrow" w:hAnsi="Arial Narrow"/>
        </w:rPr>
        <w:t xml:space="preserve">urat Kuasa ini akan tetap berlaku dan karena itu memberi hak kepada Penerima Kuasa untuk menghadiri, mengajukan pertanyaan, menyatakan pendapat dan memberikan suara </w:t>
      </w:r>
      <w:r w:rsidR="001D24AD">
        <w:rPr>
          <w:rFonts w:ascii="Arial Narrow" w:hAnsi="Arial Narrow"/>
        </w:rPr>
        <w:t>p</w:t>
      </w:r>
      <w:r w:rsidR="00D2097E" w:rsidRPr="00490D8E">
        <w:rPr>
          <w:rFonts w:ascii="Arial Narrow" w:hAnsi="Arial Narrow"/>
        </w:rPr>
        <w:t>ada setiap Rapat yang akan diselenggarakan selanjutnya sehubungan dengan agenda tersebut di</w:t>
      </w:r>
      <w:r w:rsidR="001D24AD">
        <w:rPr>
          <w:rFonts w:ascii="Arial Narrow" w:hAnsi="Arial Narrow"/>
        </w:rPr>
        <w:t xml:space="preserve"> </w:t>
      </w:r>
      <w:r w:rsidR="00D2097E" w:rsidRPr="00490D8E">
        <w:rPr>
          <w:rFonts w:ascii="Arial Narrow" w:hAnsi="Arial Narrow"/>
        </w:rPr>
        <w:t>atas, selama Saya</w:t>
      </w:r>
      <w:r w:rsidR="001D24AD">
        <w:rPr>
          <w:rFonts w:ascii="Arial Narrow" w:hAnsi="Arial Narrow"/>
        </w:rPr>
        <w:t xml:space="preserve"> </w:t>
      </w:r>
      <w:r w:rsidR="00D2097E" w:rsidRPr="00490D8E">
        <w:rPr>
          <w:rFonts w:ascii="Arial Narrow" w:hAnsi="Arial Narrow"/>
        </w:rPr>
        <w:t>/ Kami masih menjadi Pemegang Saham yang terdaftar di Perseroan. Surat Kuasa ini diberikan dengan ha</w:t>
      </w:r>
      <w:r w:rsidR="001D24AD">
        <w:rPr>
          <w:rFonts w:ascii="Arial Narrow" w:hAnsi="Arial Narrow"/>
        </w:rPr>
        <w:t>k</w:t>
      </w:r>
      <w:r w:rsidR="00D2097E" w:rsidRPr="00490D8E">
        <w:rPr>
          <w:rFonts w:ascii="Arial Narrow" w:hAnsi="Arial Narrow"/>
        </w:rPr>
        <w:t xml:space="preserve"> substitusi.</w:t>
      </w:r>
    </w:p>
    <w:p w14:paraId="307CC61D" w14:textId="77777777" w:rsidR="00D2097E" w:rsidRPr="00490D8E" w:rsidRDefault="00D2097E" w:rsidP="00A32635">
      <w:pPr>
        <w:spacing w:after="0" w:line="240" w:lineRule="auto"/>
        <w:jc w:val="both"/>
        <w:rPr>
          <w:rFonts w:ascii="Arial Narrow" w:hAnsi="Arial Narrow"/>
          <w:b/>
        </w:rPr>
      </w:pPr>
    </w:p>
    <w:p w14:paraId="3DC91EE0" w14:textId="490F51DE" w:rsidR="00D2097E" w:rsidRPr="00490D8E" w:rsidRDefault="00D2097E" w:rsidP="00A32635">
      <w:pPr>
        <w:spacing w:after="0" w:line="240" w:lineRule="auto"/>
        <w:jc w:val="both"/>
        <w:rPr>
          <w:rFonts w:ascii="Arial Narrow" w:hAnsi="Arial Narrow"/>
          <w:b/>
        </w:rPr>
      </w:pPr>
      <w:r w:rsidRPr="00490D8E">
        <w:rPr>
          <w:rFonts w:ascii="Arial Narrow" w:hAnsi="Arial Narrow"/>
          <w:b/>
        </w:rPr>
        <w:t>Saya/ Kami dengan ini menyatakan bahwa Saya</w:t>
      </w:r>
      <w:r w:rsidR="001D24AD">
        <w:rPr>
          <w:rFonts w:ascii="Arial Narrow" w:hAnsi="Arial Narrow"/>
          <w:b/>
        </w:rPr>
        <w:t xml:space="preserve"> </w:t>
      </w:r>
      <w:r w:rsidRPr="00490D8E">
        <w:rPr>
          <w:rFonts w:ascii="Arial Narrow" w:hAnsi="Arial Narrow"/>
          <w:b/>
        </w:rPr>
        <w:t xml:space="preserve">/ Kami telah membaca Pengumuman Jadwal Rapat pada tanggal 2 Desember 2022 dan Pemanggilan Rapat pada tanggal 19 Desember 2022 yang telah disampaikan </w:t>
      </w:r>
      <w:r w:rsidR="00076B12">
        <w:rPr>
          <w:rFonts w:ascii="Arial Narrow" w:hAnsi="Arial Narrow"/>
          <w:b/>
        </w:rPr>
        <w:t>melalui</w:t>
      </w:r>
      <w:r w:rsidRPr="00490D8E">
        <w:rPr>
          <w:rFonts w:ascii="Arial Narrow" w:hAnsi="Arial Narrow"/>
          <w:b/>
        </w:rPr>
        <w:t xml:space="preserve"> situs</w:t>
      </w:r>
      <w:r w:rsidR="00076B12">
        <w:rPr>
          <w:rFonts w:ascii="Arial Narrow" w:hAnsi="Arial Narrow"/>
          <w:b/>
        </w:rPr>
        <w:t xml:space="preserve"> web</w:t>
      </w:r>
      <w:r w:rsidRPr="00490D8E">
        <w:rPr>
          <w:rFonts w:ascii="Arial Narrow" w:hAnsi="Arial Narrow"/>
          <w:b/>
        </w:rPr>
        <w:t xml:space="preserve"> Perseroan</w:t>
      </w:r>
      <w:r w:rsidRPr="00076B12">
        <w:rPr>
          <w:rFonts w:ascii="Arial Narrow" w:hAnsi="Arial Narrow"/>
          <w:b/>
        </w:rPr>
        <w:t xml:space="preserve"> </w:t>
      </w:r>
      <w:hyperlink r:id="rId7" w:history="1">
        <w:r w:rsidRPr="00076B12">
          <w:rPr>
            <w:rStyle w:val="Hyperlink"/>
            <w:rFonts w:ascii="Arial Narrow" w:hAnsi="Arial Narrow"/>
            <w:b/>
            <w:color w:val="auto"/>
            <w:u w:val="none"/>
          </w:rPr>
          <w:t>www.kdbtifa.co.id</w:t>
        </w:r>
      </w:hyperlink>
      <w:r w:rsidR="00076B12">
        <w:rPr>
          <w:rStyle w:val="Hyperlink"/>
          <w:rFonts w:ascii="Arial Narrow" w:hAnsi="Arial Narrow"/>
          <w:b/>
          <w:color w:val="auto"/>
          <w:u w:val="none"/>
        </w:rPr>
        <w:t>,</w:t>
      </w:r>
      <w:r w:rsidRPr="00490D8E">
        <w:rPr>
          <w:rFonts w:ascii="Arial Narrow" w:hAnsi="Arial Narrow"/>
          <w:b/>
        </w:rPr>
        <w:t xml:space="preserve"> </w:t>
      </w:r>
      <w:r w:rsidR="00076B12">
        <w:rPr>
          <w:rFonts w:ascii="Arial Narrow" w:hAnsi="Arial Narrow"/>
          <w:b/>
        </w:rPr>
        <w:t>s</w:t>
      </w:r>
      <w:r w:rsidRPr="00490D8E">
        <w:rPr>
          <w:rFonts w:ascii="Arial Narrow" w:hAnsi="Arial Narrow"/>
          <w:b/>
        </w:rPr>
        <w:t>itus web terintegrasi Otoritas Jasa Keuangan dan PT Bursa Efek Indonesia (SPE</w:t>
      </w:r>
      <w:r w:rsidR="00076B12">
        <w:rPr>
          <w:rFonts w:ascii="Arial Narrow" w:hAnsi="Arial Narrow"/>
          <w:b/>
        </w:rPr>
        <w:t xml:space="preserve"> </w:t>
      </w:r>
      <w:r w:rsidRPr="00490D8E">
        <w:rPr>
          <w:rFonts w:ascii="Arial Narrow" w:hAnsi="Arial Narrow"/>
          <w:b/>
        </w:rPr>
        <w:t>-</w:t>
      </w:r>
      <w:r w:rsidR="00076B12">
        <w:rPr>
          <w:rFonts w:ascii="Arial Narrow" w:hAnsi="Arial Narrow"/>
          <w:b/>
        </w:rPr>
        <w:t xml:space="preserve"> </w:t>
      </w:r>
      <w:r w:rsidRPr="00490D8E">
        <w:rPr>
          <w:rFonts w:ascii="Arial Narrow" w:hAnsi="Arial Narrow"/>
          <w:b/>
        </w:rPr>
        <w:t>IDXNet), da</w:t>
      </w:r>
      <w:r w:rsidR="005E33B1" w:rsidRPr="00490D8E">
        <w:rPr>
          <w:rFonts w:ascii="Arial Narrow" w:hAnsi="Arial Narrow"/>
          <w:b/>
        </w:rPr>
        <w:t>n situs web PT Kustodian Sentral</w:t>
      </w:r>
      <w:r w:rsidRPr="00490D8E">
        <w:rPr>
          <w:rFonts w:ascii="Arial Narrow" w:hAnsi="Arial Narrow"/>
          <w:b/>
        </w:rPr>
        <w:t xml:space="preserve"> Efek Indonesia pada aplikasi eASY-KSEI.</w:t>
      </w:r>
    </w:p>
    <w:p w14:paraId="67B25722" w14:textId="4742857F" w:rsidR="00D2097E" w:rsidRDefault="00D2097E" w:rsidP="00A32635">
      <w:pPr>
        <w:spacing w:after="0" w:line="240" w:lineRule="auto"/>
        <w:jc w:val="both"/>
        <w:rPr>
          <w:rFonts w:ascii="Arial Narrow" w:hAnsi="Arial Narrow"/>
        </w:rPr>
      </w:pPr>
    </w:p>
    <w:p w14:paraId="5E083C6A" w14:textId="7D02A232" w:rsidR="00076B12" w:rsidRDefault="00076B12" w:rsidP="00A32635">
      <w:pPr>
        <w:spacing w:after="0" w:line="240" w:lineRule="auto"/>
        <w:jc w:val="both"/>
        <w:rPr>
          <w:rFonts w:ascii="Arial Narrow" w:hAnsi="Arial Narrow"/>
        </w:rPr>
      </w:pPr>
    </w:p>
    <w:p w14:paraId="69154362" w14:textId="6FC7041B" w:rsidR="00076B12" w:rsidRDefault="00076B12" w:rsidP="00A32635">
      <w:pPr>
        <w:spacing w:after="0" w:line="240" w:lineRule="auto"/>
        <w:jc w:val="both"/>
        <w:rPr>
          <w:rFonts w:ascii="Arial Narrow" w:hAnsi="Arial Narrow"/>
        </w:rPr>
      </w:pPr>
    </w:p>
    <w:p w14:paraId="1E69D80C" w14:textId="77777777" w:rsidR="00076B12" w:rsidRDefault="00076B12" w:rsidP="00A32635">
      <w:pPr>
        <w:spacing w:after="0" w:line="240" w:lineRule="auto"/>
        <w:jc w:val="both"/>
        <w:rPr>
          <w:rFonts w:ascii="Arial Narrow" w:hAnsi="Arial Narrow"/>
          <w:b/>
          <w:bCs/>
        </w:rPr>
      </w:pPr>
    </w:p>
    <w:p w14:paraId="40F5632A" w14:textId="060A6552" w:rsidR="00076B12" w:rsidRPr="00076B12" w:rsidRDefault="00076B12" w:rsidP="00A32635">
      <w:pPr>
        <w:spacing w:after="0" w:line="240" w:lineRule="auto"/>
        <w:jc w:val="both"/>
        <w:rPr>
          <w:rFonts w:ascii="Arial Narrow" w:hAnsi="Arial Narrow"/>
          <w:b/>
          <w:bCs/>
        </w:rPr>
      </w:pPr>
      <w:r>
        <w:rPr>
          <w:rFonts w:ascii="Arial Narrow" w:hAnsi="Arial Narrow"/>
          <w:b/>
          <w:bCs/>
        </w:rPr>
        <w:lastRenderedPageBreak/>
        <w:t>Informasi jumlah saham :</w:t>
      </w:r>
    </w:p>
    <w:p w14:paraId="4F75C611" w14:textId="743C495F" w:rsidR="00076B12" w:rsidRDefault="00076B12" w:rsidP="00A32635">
      <w:pPr>
        <w:spacing w:after="0" w:line="240" w:lineRule="auto"/>
        <w:jc w:val="both"/>
        <w:rPr>
          <w:rFonts w:ascii="Arial Narrow" w:hAnsi="Arial Narrow"/>
        </w:rPr>
      </w:pPr>
    </w:p>
    <w:p w14:paraId="3FC59270" w14:textId="77777777" w:rsidR="00D2097E" w:rsidRPr="00490D8E" w:rsidRDefault="00D2097E" w:rsidP="00490D8E">
      <w:pPr>
        <w:spacing w:after="0" w:line="240" w:lineRule="auto"/>
        <w:jc w:val="both"/>
        <w:rPr>
          <w:rFonts w:ascii="Arial Narrow" w:hAnsi="Arial Narrow"/>
          <w:vertAlign w:val="superscript"/>
        </w:rPr>
      </w:pPr>
      <w:r w:rsidRPr="00490D8E">
        <w:rPr>
          <w:rFonts w:ascii="Arial Narrow" w:hAnsi="Arial Narrow"/>
        </w:rPr>
        <w:t xml:space="preserve">Jumlah saham yang dimiliki : ………………………………….. saham. </w:t>
      </w:r>
      <w:r w:rsidRPr="00490D8E">
        <w:rPr>
          <w:rFonts w:ascii="Arial Narrow" w:hAnsi="Arial Narrow"/>
          <w:vertAlign w:val="superscript"/>
        </w:rPr>
        <w:t>4)</w:t>
      </w:r>
    </w:p>
    <w:p w14:paraId="198F996C" w14:textId="77777777" w:rsidR="00D2097E" w:rsidRPr="00490D8E" w:rsidRDefault="00D2097E" w:rsidP="00490D8E">
      <w:pPr>
        <w:spacing w:after="0" w:line="240" w:lineRule="auto"/>
        <w:jc w:val="both"/>
        <w:rPr>
          <w:rFonts w:ascii="Arial Narrow" w:hAnsi="Arial Narrow"/>
        </w:rPr>
      </w:pPr>
      <w:r w:rsidRPr="00490D8E">
        <w:rPr>
          <w:rFonts w:ascii="Arial Narrow" w:hAnsi="Arial Narrow"/>
        </w:rPr>
        <w:t>(                                                                                                                                          ) saham</w:t>
      </w:r>
    </w:p>
    <w:p w14:paraId="4177E95E" w14:textId="6C31725E" w:rsidR="005949B8" w:rsidRDefault="005949B8" w:rsidP="00490D8E">
      <w:pPr>
        <w:spacing w:after="0" w:line="240" w:lineRule="auto"/>
        <w:jc w:val="both"/>
        <w:rPr>
          <w:rFonts w:ascii="Arial Narrow" w:hAnsi="Arial Narrow"/>
        </w:rPr>
      </w:pPr>
    </w:p>
    <w:p w14:paraId="3FFD703E" w14:textId="77777777" w:rsidR="00076B12" w:rsidRDefault="00076B12" w:rsidP="00490D8E">
      <w:pPr>
        <w:spacing w:after="0" w:line="240" w:lineRule="auto"/>
        <w:jc w:val="both"/>
        <w:rPr>
          <w:rFonts w:ascii="Arial Narrow" w:hAnsi="Arial Narrow"/>
        </w:rPr>
      </w:pPr>
    </w:p>
    <w:p w14:paraId="34FD89B2" w14:textId="1006BA72" w:rsidR="00D2097E" w:rsidRPr="00490D8E" w:rsidRDefault="00D2097E" w:rsidP="00490D8E">
      <w:pPr>
        <w:spacing w:after="0" w:line="240" w:lineRule="auto"/>
        <w:jc w:val="both"/>
        <w:rPr>
          <w:rFonts w:ascii="Arial Narrow" w:hAnsi="Arial Narrow"/>
        </w:rPr>
      </w:pPr>
      <w:r w:rsidRPr="00490D8E">
        <w:rPr>
          <w:rFonts w:ascii="Arial Narrow" w:hAnsi="Arial Narrow"/>
        </w:rPr>
        <w:t xml:space="preserve">Ditandatangani </w:t>
      </w:r>
      <w:r w:rsidR="00076B12">
        <w:rPr>
          <w:rFonts w:ascii="Arial Narrow" w:hAnsi="Arial Narrow"/>
        </w:rPr>
        <w:t xml:space="preserve">di _______________, </w:t>
      </w:r>
      <w:r w:rsidRPr="00490D8E">
        <w:rPr>
          <w:rFonts w:ascii="Arial Narrow" w:hAnsi="Arial Narrow"/>
        </w:rPr>
        <w:t xml:space="preserve">pada tanggal  </w:t>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005E33B1" w:rsidRPr="00490D8E">
        <w:rPr>
          <w:rFonts w:ascii="Arial Narrow" w:hAnsi="Arial Narrow"/>
        </w:rPr>
        <w:softHyphen/>
      </w:r>
      <w:r w:rsidR="005E33B1" w:rsidRPr="00490D8E">
        <w:rPr>
          <w:rFonts w:ascii="Arial Narrow" w:hAnsi="Arial Narrow"/>
        </w:rPr>
        <w:softHyphen/>
      </w:r>
      <w:r w:rsidR="005E33B1" w:rsidRPr="00490D8E">
        <w:rPr>
          <w:rFonts w:ascii="Arial Narrow" w:hAnsi="Arial Narrow"/>
        </w:rPr>
        <w:softHyphen/>
      </w:r>
      <w:r w:rsidR="005E33B1" w:rsidRPr="00490D8E">
        <w:rPr>
          <w:rFonts w:ascii="Arial Narrow" w:hAnsi="Arial Narrow"/>
        </w:rPr>
        <w:softHyphen/>
      </w:r>
      <w:r w:rsidR="005E33B1" w:rsidRPr="00490D8E">
        <w:rPr>
          <w:rFonts w:ascii="Arial Narrow" w:hAnsi="Arial Narrow"/>
        </w:rPr>
        <w:softHyphen/>
      </w:r>
      <w:r w:rsidR="005E33B1" w:rsidRPr="00490D8E">
        <w:rPr>
          <w:rFonts w:ascii="Arial Narrow" w:hAnsi="Arial Narrow"/>
        </w:rPr>
        <w:softHyphen/>
      </w:r>
      <w:r w:rsidR="005E33B1" w:rsidRPr="00490D8E">
        <w:rPr>
          <w:rFonts w:ascii="Arial Narrow" w:hAnsi="Arial Narrow"/>
        </w:rPr>
        <w:softHyphen/>
      </w:r>
      <w:r w:rsidR="005E33B1" w:rsidRPr="00490D8E">
        <w:rPr>
          <w:rFonts w:ascii="Arial Narrow" w:hAnsi="Arial Narrow"/>
        </w:rPr>
        <w:softHyphen/>
      </w:r>
      <w:r w:rsidRPr="00490D8E">
        <w:rPr>
          <w:rFonts w:ascii="Arial Narrow" w:hAnsi="Arial Narrow"/>
        </w:rPr>
        <w:t>______________________ 2022</w:t>
      </w:r>
    </w:p>
    <w:p w14:paraId="7D9833BF" w14:textId="77777777" w:rsidR="005E33B1" w:rsidRPr="00490D8E" w:rsidRDefault="005E33B1" w:rsidP="00490D8E">
      <w:pPr>
        <w:spacing w:after="0" w:line="240" w:lineRule="auto"/>
        <w:jc w:val="both"/>
        <w:rPr>
          <w:rFonts w:ascii="Arial Narrow" w:hAnsi="Arial Narrow"/>
        </w:rPr>
      </w:pPr>
    </w:p>
    <w:p w14:paraId="64CF7976" w14:textId="77777777" w:rsidR="00E11835" w:rsidRDefault="00E11835" w:rsidP="00490D8E">
      <w:pPr>
        <w:spacing w:after="0" w:line="240" w:lineRule="auto"/>
        <w:rPr>
          <w:rFonts w:ascii="Arial Narrow" w:hAnsi="Arial Narrow"/>
          <w:b/>
        </w:rPr>
      </w:pPr>
    </w:p>
    <w:p w14:paraId="53062E88" w14:textId="5EA46BFC" w:rsidR="005E33B1" w:rsidRPr="00490D8E" w:rsidRDefault="005E33B1" w:rsidP="00490D8E">
      <w:pPr>
        <w:spacing w:after="0" w:line="240" w:lineRule="auto"/>
        <w:rPr>
          <w:rFonts w:ascii="Arial Narrow" w:hAnsi="Arial Narrow"/>
          <w:b/>
        </w:rPr>
      </w:pPr>
      <w:r w:rsidRPr="00490D8E">
        <w:rPr>
          <w:rFonts w:ascii="Arial Narrow" w:hAnsi="Arial Narrow"/>
          <w:b/>
        </w:rPr>
        <w:t xml:space="preserve">Pemberi Kuasa                               </w:t>
      </w:r>
      <w:r w:rsidRPr="00490D8E">
        <w:rPr>
          <w:rFonts w:ascii="Arial Narrow" w:hAnsi="Arial Narrow"/>
          <w:b/>
        </w:rPr>
        <w:tab/>
      </w:r>
      <w:r w:rsidRPr="00490D8E">
        <w:rPr>
          <w:rFonts w:ascii="Arial Narrow" w:hAnsi="Arial Narrow"/>
          <w:b/>
        </w:rPr>
        <w:tab/>
        <w:t xml:space="preserve">       Penerima Kuasa</w:t>
      </w:r>
    </w:p>
    <w:p w14:paraId="2F33F2E5" w14:textId="6D2B739D" w:rsidR="005E33B1" w:rsidRDefault="005E33B1" w:rsidP="00490D8E">
      <w:pPr>
        <w:spacing w:after="0" w:line="240" w:lineRule="auto"/>
        <w:jc w:val="both"/>
        <w:rPr>
          <w:rFonts w:ascii="Arial Narrow" w:hAnsi="Arial Narrow"/>
        </w:rPr>
      </w:pPr>
    </w:p>
    <w:p w14:paraId="36FF43D3" w14:textId="77777777" w:rsidR="00076B12" w:rsidRPr="00490D8E" w:rsidRDefault="00076B12" w:rsidP="00490D8E">
      <w:pPr>
        <w:spacing w:after="0" w:line="240" w:lineRule="auto"/>
        <w:jc w:val="both"/>
        <w:rPr>
          <w:rFonts w:ascii="Arial Narrow" w:hAnsi="Arial Narrow"/>
        </w:rPr>
      </w:pPr>
    </w:p>
    <w:p w14:paraId="76FA0CB6" w14:textId="77777777" w:rsidR="005E33B1" w:rsidRPr="004B5E37" w:rsidRDefault="005E33B1" w:rsidP="00490D8E">
      <w:pPr>
        <w:spacing w:after="0" w:line="240" w:lineRule="auto"/>
        <w:jc w:val="both"/>
        <w:rPr>
          <w:rFonts w:ascii="Arial Narrow" w:hAnsi="Arial Narrow"/>
          <w:color w:val="AEAAAA" w:themeColor="background2" w:themeShade="BF"/>
          <w:sz w:val="18"/>
          <w:szCs w:val="18"/>
        </w:rPr>
      </w:pPr>
      <w:r w:rsidRPr="004B5E37">
        <w:rPr>
          <w:rFonts w:ascii="Arial Narrow" w:hAnsi="Arial Narrow"/>
          <w:color w:val="AEAAAA" w:themeColor="background2" w:themeShade="BF"/>
          <w:sz w:val="18"/>
          <w:szCs w:val="18"/>
        </w:rPr>
        <w:t>Materai</w:t>
      </w:r>
    </w:p>
    <w:p w14:paraId="71C693EE" w14:textId="1E17F41B" w:rsidR="005E33B1" w:rsidRPr="004B5E37" w:rsidRDefault="005E33B1" w:rsidP="00490D8E">
      <w:pPr>
        <w:spacing w:after="0" w:line="240" w:lineRule="auto"/>
        <w:jc w:val="both"/>
        <w:rPr>
          <w:rFonts w:ascii="Arial Narrow" w:hAnsi="Arial Narrow"/>
          <w:color w:val="AEAAAA" w:themeColor="background2" w:themeShade="BF"/>
          <w:sz w:val="18"/>
          <w:szCs w:val="18"/>
        </w:rPr>
      </w:pPr>
      <w:r w:rsidRPr="004B5E37">
        <w:rPr>
          <w:rFonts w:ascii="Arial Narrow" w:hAnsi="Arial Narrow"/>
          <w:color w:val="AEAAAA" w:themeColor="background2" w:themeShade="BF"/>
          <w:sz w:val="18"/>
          <w:szCs w:val="18"/>
        </w:rPr>
        <w:t>Rp 10</w:t>
      </w:r>
      <w:r w:rsidR="00192CC2">
        <w:rPr>
          <w:rFonts w:ascii="Arial Narrow" w:hAnsi="Arial Narrow"/>
          <w:color w:val="AEAAAA" w:themeColor="background2" w:themeShade="BF"/>
          <w:sz w:val="18"/>
          <w:szCs w:val="18"/>
        </w:rPr>
        <w:t>.0</w:t>
      </w:r>
      <w:r w:rsidRPr="004B5E37">
        <w:rPr>
          <w:rFonts w:ascii="Arial Narrow" w:hAnsi="Arial Narrow"/>
          <w:color w:val="AEAAAA" w:themeColor="background2" w:themeShade="BF"/>
          <w:sz w:val="18"/>
          <w:szCs w:val="18"/>
        </w:rPr>
        <w:t>00,-</w:t>
      </w:r>
    </w:p>
    <w:p w14:paraId="6A260E5D" w14:textId="79D9BDCE" w:rsidR="005E33B1" w:rsidRDefault="005E33B1" w:rsidP="00490D8E">
      <w:pPr>
        <w:spacing w:after="0" w:line="240" w:lineRule="auto"/>
        <w:jc w:val="both"/>
        <w:rPr>
          <w:rFonts w:ascii="Arial Narrow" w:hAnsi="Arial Narrow"/>
        </w:rPr>
      </w:pPr>
    </w:p>
    <w:p w14:paraId="315384F8" w14:textId="77777777" w:rsidR="00076B12" w:rsidRPr="00490D8E" w:rsidRDefault="00076B12" w:rsidP="00490D8E">
      <w:pPr>
        <w:spacing w:after="0" w:line="240" w:lineRule="auto"/>
        <w:jc w:val="both"/>
        <w:rPr>
          <w:rFonts w:ascii="Arial Narrow" w:hAnsi="Arial Narrow"/>
        </w:rPr>
      </w:pPr>
    </w:p>
    <w:p w14:paraId="5101FE32" w14:textId="63E86BB1" w:rsidR="005E33B1" w:rsidRPr="00490D8E" w:rsidRDefault="005E33B1" w:rsidP="00490D8E">
      <w:pPr>
        <w:spacing w:after="0" w:line="240" w:lineRule="auto"/>
        <w:jc w:val="both"/>
        <w:rPr>
          <w:rFonts w:ascii="Arial Narrow" w:hAnsi="Arial Narrow"/>
        </w:rPr>
      </w:pPr>
      <w:r w:rsidRPr="00490D8E">
        <w:rPr>
          <w:rFonts w:ascii="Arial Narrow" w:hAnsi="Arial Narrow"/>
        </w:rPr>
        <w:t xml:space="preserve">____________________                                        _____________________                                                      </w:t>
      </w:r>
    </w:p>
    <w:p w14:paraId="54819A08" w14:textId="77777777" w:rsidR="00D2097E" w:rsidRPr="00490D8E" w:rsidRDefault="00D2097E" w:rsidP="00490D8E">
      <w:pPr>
        <w:spacing w:after="0" w:line="240" w:lineRule="auto"/>
        <w:jc w:val="both"/>
        <w:rPr>
          <w:rFonts w:ascii="Arial Narrow" w:hAnsi="Arial Narrow"/>
        </w:rPr>
      </w:pPr>
    </w:p>
    <w:p w14:paraId="0AFF04E5" w14:textId="77777777" w:rsidR="00D2097E" w:rsidRPr="00490D8E" w:rsidRDefault="00D2097E" w:rsidP="00490D8E">
      <w:pPr>
        <w:spacing w:after="0" w:line="240" w:lineRule="auto"/>
        <w:jc w:val="both"/>
        <w:rPr>
          <w:rFonts w:ascii="Arial Narrow" w:hAnsi="Arial Narrow"/>
        </w:rPr>
      </w:pPr>
    </w:p>
    <w:p w14:paraId="746B6C73" w14:textId="77777777" w:rsidR="005E33B1" w:rsidRPr="00490D8E" w:rsidRDefault="005E33B1" w:rsidP="00490D8E">
      <w:pPr>
        <w:spacing w:after="0" w:line="240" w:lineRule="auto"/>
        <w:rPr>
          <w:rFonts w:ascii="Arial Narrow" w:hAnsi="Arial Narrow"/>
        </w:rPr>
      </w:pPr>
      <w:r w:rsidRPr="00490D8E">
        <w:rPr>
          <w:rFonts w:ascii="Arial Narrow" w:hAnsi="Arial Narrow"/>
        </w:rPr>
        <w:br w:type="page"/>
      </w:r>
    </w:p>
    <w:p w14:paraId="582C7EDF" w14:textId="3C0404D9" w:rsidR="005E33B1" w:rsidRPr="00490D8E" w:rsidRDefault="0070305C" w:rsidP="00490D8E">
      <w:pPr>
        <w:spacing w:after="0" w:line="240" w:lineRule="auto"/>
        <w:jc w:val="both"/>
        <w:rPr>
          <w:rFonts w:ascii="Arial Narrow" w:hAnsi="Arial Narrow"/>
        </w:rPr>
      </w:pPr>
      <w:r>
        <w:rPr>
          <w:rFonts w:ascii="Arial Narrow" w:hAnsi="Arial Narrow"/>
        </w:rPr>
        <w:lastRenderedPageBreak/>
        <w:t>C</w:t>
      </w:r>
      <w:r w:rsidR="007D3CE5" w:rsidRPr="00490D8E">
        <w:rPr>
          <w:rFonts w:ascii="Arial Narrow" w:hAnsi="Arial Narrow"/>
        </w:rPr>
        <w:t>atatan :</w:t>
      </w:r>
    </w:p>
    <w:p w14:paraId="3E0C1E08" w14:textId="26B7D82E" w:rsidR="007D3CE5" w:rsidRPr="00490D8E" w:rsidRDefault="007D3CE5" w:rsidP="00490D8E">
      <w:pPr>
        <w:pStyle w:val="ListParagraph"/>
        <w:numPr>
          <w:ilvl w:val="0"/>
          <w:numId w:val="1"/>
        </w:numPr>
        <w:spacing w:after="0" w:line="240" w:lineRule="auto"/>
        <w:ind w:left="426" w:hanging="426"/>
        <w:jc w:val="both"/>
        <w:rPr>
          <w:rFonts w:ascii="Arial Narrow" w:hAnsi="Arial Narrow"/>
        </w:rPr>
      </w:pPr>
      <w:r w:rsidRPr="00490D8E">
        <w:rPr>
          <w:rFonts w:ascii="Arial Narrow" w:hAnsi="Arial Narrow"/>
        </w:rPr>
        <w:t>Lengkapi nama</w:t>
      </w:r>
      <w:r w:rsidR="000060BC">
        <w:rPr>
          <w:rFonts w:ascii="Arial Narrow" w:hAnsi="Arial Narrow"/>
        </w:rPr>
        <w:t xml:space="preserve"> </w:t>
      </w:r>
      <w:r w:rsidR="00BF0B7F">
        <w:rPr>
          <w:rFonts w:ascii="Arial Narrow" w:hAnsi="Arial Narrow"/>
        </w:rPr>
        <w:t>Pemberi Kuasa</w:t>
      </w:r>
      <w:r w:rsidRPr="00490D8E">
        <w:rPr>
          <w:rFonts w:ascii="Arial Narrow" w:hAnsi="Arial Narrow"/>
        </w:rPr>
        <w:t>, alamat sesuai e-Kartu Tanda Penduduk (“</w:t>
      </w:r>
      <w:r w:rsidR="0070305C">
        <w:rPr>
          <w:rFonts w:ascii="Arial Narrow" w:hAnsi="Arial Narrow"/>
        </w:rPr>
        <w:t>e-</w:t>
      </w:r>
      <w:r w:rsidRPr="00490D8E">
        <w:rPr>
          <w:rFonts w:ascii="Arial Narrow" w:hAnsi="Arial Narrow"/>
        </w:rPr>
        <w:t>KTP</w:t>
      </w:r>
      <w:r w:rsidR="0070305C">
        <w:rPr>
          <w:rFonts w:ascii="Arial Narrow" w:hAnsi="Arial Narrow"/>
        </w:rPr>
        <w:t>”</w:t>
      </w:r>
      <w:r w:rsidRPr="00490D8E">
        <w:rPr>
          <w:rFonts w:ascii="Arial Narrow" w:hAnsi="Arial Narrow"/>
        </w:rPr>
        <w:t xml:space="preserve">) dan NIK </w:t>
      </w:r>
      <w:r w:rsidR="0070305C">
        <w:rPr>
          <w:rFonts w:ascii="Arial Narrow" w:hAnsi="Arial Narrow"/>
        </w:rPr>
        <w:t>e-</w:t>
      </w:r>
      <w:r w:rsidRPr="00490D8E">
        <w:rPr>
          <w:rFonts w:ascii="Arial Narrow" w:hAnsi="Arial Narrow"/>
        </w:rPr>
        <w:t>KTP dengan</w:t>
      </w:r>
      <w:r w:rsidR="0070305C">
        <w:rPr>
          <w:rFonts w:ascii="Arial Narrow" w:hAnsi="Arial Narrow"/>
        </w:rPr>
        <w:t xml:space="preserve"> menggunakan </w:t>
      </w:r>
      <w:r w:rsidRPr="00490D8E">
        <w:rPr>
          <w:rFonts w:ascii="Arial Narrow" w:hAnsi="Arial Narrow"/>
        </w:rPr>
        <w:t xml:space="preserve"> huruf besar. </w:t>
      </w:r>
    </w:p>
    <w:p w14:paraId="71E8FDC2" w14:textId="7BDBC7C9" w:rsidR="007D3CE5" w:rsidRPr="00490D8E" w:rsidRDefault="007D3CE5" w:rsidP="00490D8E">
      <w:pPr>
        <w:pStyle w:val="ListParagraph"/>
        <w:numPr>
          <w:ilvl w:val="0"/>
          <w:numId w:val="2"/>
        </w:numPr>
        <w:spacing w:after="0" w:line="240" w:lineRule="auto"/>
        <w:ind w:left="709" w:hanging="283"/>
        <w:jc w:val="both"/>
        <w:rPr>
          <w:rFonts w:ascii="Arial Narrow" w:hAnsi="Arial Narrow"/>
        </w:rPr>
      </w:pPr>
      <w:r w:rsidRPr="00490D8E">
        <w:rPr>
          <w:rFonts w:ascii="Arial Narrow" w:hAnsi="Arial Narrow"/>
        </w:rPr>
        <w:t xml:space="preserve">Bagi </w:t>
      </w:r>
      <w:r w:rsidR="0070305C">
        <w:rPr>
          <w:rFonts w:ascii="Arial Narrow" w:hAnsi="Arial Narrow"/>
        </w:rPr>
        <w:t>p</w:t>
      </w:r>
      <w:r w:rsidRPr="00490D8E">
        <w:rPr>
          <w:rFonts w:ascii="Arial Narrow" w:hAnsi="Arial Narrow"/>
        </w:rPr>
        <w:t>ara Pemegang Saham individu untuk menyertakan fotokopi Surat Kolektif Saham dan forocopy e-KTP yang masih berlaku.</w:t>
      </w:r>
    </w:p>
    <w:p w14:paraId="125BE80D" w14:textId="398C6308" w:rsidR="007D3CE5" w:rsidRPr="00490D8E" w:rsidRDefault="007D3CE5" w:rsidP="00490D8E">
      <w:pPr>
        <w:pStyle w:val="ListParagraph"/>
        <w:numPr>
          <w:ilvl w:val="0"/>
          <w:numId w:val="2"/>
        </w:numPr>
        <w:spacing w:after="0" w:line="240" w:lineRule="auto"/>
        <w:ind w:left="709" w:hanging="283"/>
        <w:jc w:val="both"/>
        <w:rPr>
          <w:rFonts w:ascii="Arial Narrow" w:hAnsi="Arial Narrow"/>
        </w:rPr>
      </w:pPr>
      <w:r w:rsidRPr="00490D8E">
        <w:rPr>
          <w:rFonts w:ascii="Arial Narrow" w:hAnsi="Arial Narrow"/>
        </w:rPr>
        <w:t>Bagi Pemegang Saham yang berbentu</w:t>
      </w:r>
      <w:r w:rsidR="0070305C">
        <w:rPr>
          <w:rFonts w:ascii="Arial Narrow" w:hAnsi="Arial Narrow"/>
        </w:rPr>
        <w:t>k</w:t>
      </w:r>
      <w:r w:rsidRPr="00490D8E">
        <w:rPr>
          <w:rFonts w:ascii="Arial Narrow" w:hAnsi="Arial Narrow"/>
        </w:rPr>
        <w:t xml:space="preserve"> badan hukum seperti Perseroan Terbatas, Koperasi, Yayasan atau Dana Pensiun wajib menyertakan :</w:t>
      </w:r>
    </w:p>
    <w:p w14:paraId="6AE1F5D7" w14:textId="77777777" w:rsidR="007D3CE5" w:rsidRPr="00490D8E" w:rsidRDefault="007D3CE5" w:rsidP="00490D8E">
      <w:pPr>
        <w:pStyle w:val="ListParagraph"/>
        <w:numPr>
          <w:ilvl w:val="0"/>
          <w:numId w:val="3"/>
        </w:numPr>
        <w:spacing w:after="0" w:line="240" w:lineRule="auto"/>
        <w:ind w:left="993" w:hanging="284"/>
        <w:jc w:val="both"/>
        <w:rPr>
          <w:rFonts w:ascii="Arial Narrow" w:hAnsi="Arial Narrow"/>
        </w:rPr>
      </w:pPr>
      <w:r w:rsidRPr="00490D8E">
        <w:rPr>
          <w:rFonts w:ascii="Arial Narrow" w:hAnsi="Arial Narrow"/>
        </w:rPr>
        <w:t>Fotokopi anggaran dasarnya yang terbaru dan lengkap serta pengesahan atas akta pendirian dan persetujuan atas perubahan anggaran dasarnya yang terakhir dari Kementerian Hukum dan Hak Asasi Manusia Republik Indonesia berikut susunan pengurus yang terakhir;</w:t>
      </w:r>
    </w:p>
    <w:p w14:paraId="79A11F01" w14:textId="16042A9B" w:rsidR="007D3CE5" w:rsidRPr="00490D8E" w:rsidRDefault="007D3CE5" w:rsidP="00490D8E">
      <w:pPr>
        <w:pStyle w:val="ListParagraph"/>
        <w:numPr>
          <w:ilvl w:val="0"/>
          <w:numId w:val="3"/>
        </w:numPr>
        <w:spacing w:after="0" w:line="240" w:lineRule="auto"/>
        <w:ind w:left="993" w:hanging="284"/>
        <w:jc w:val="both"/>
        <w:rPr>
          <w:rFonts w:ascii="Arial Narrow" w:hAnsi="Arial Narrow"/>
        </w:rPr>
      </w:pPr>
      <w:r w:rsidRPr="00490D8E">
        <w:rPr>
          <w:rFonts w:ascii="Arial Narrow" w:hAnsi="Arial Narrow"/>
        </w:rPr>
        <w:t xml:space="preserve">Fotokopi KTP yang masih berlaku dari pihak yang berwenang untuk mewakili </w:t>
      </w:r>
      <w:r w:rsidR="0070305C">
        <w:rPr>
          <w:rFonts w:ascii="Arial Narrow" w:hAnsi="Arial Narrow"/>
        </w:rPr>
        <w:t>b</w:t>
      </w:r>
      <w:r w:rsidRPr="00490D8E">
        <w:rPr>
          <w:rFonts w:ascii="Arial Narrow" w:hAnsi="Arial Narrow"/>
        </w:rPr>
        <w:t xml:space="preserve">adan </w:t>
      </w:r>
      <w:r w:rsidR="0070305C">
        <w:rPr>
          <w:rFonts w:ascii="Arial Narrow" w:hAnsi="Arial Narrow"/>
        </w:rPr>
        <w:t>h</w:t>
      </w:r>
      <w:r w:rsidRPr="00490D8E">
        <w:rPr>
          <w:rFonts w:ascii="Arial Narrow" w:hAnsi="Arial Narrow"/>
        </w:rPr>
        <w:t xml:space="preserve">ukum tersebut sesuai dengan ketentuan Anggaran Dasar </w:t>
      </w:r>
      <w:r w:rsidR="0070305C">
        <w:rPr>
          <w:rFonts w:ascii="Arial Narrow" w:hAnsi="Arial Narrow"/>
        </w:rPr>
        <w:t>b</w:t>
      </w:r>
      <w:r w:rsidRPr="00490D8E">
        <w:rPr>
          <w:rFonts w:ascii="Arial Narrow" w:hAnsi="Arial Narrow"/>
        </w:rPr>
        <w:t xml:space="preserve">adan </w:t>
      </w:r>
      <w:r w:rsidR="0070305C">
        <w:rPr>
          <w:rFonts w:ascii="Arial Narrow" w:hAnsi="Arial Narrow"/>
        </w:rPr>
        <w:t>h</w:t>
      </w:r>
      <w:r w:rsidRPr="00490D8E">
        <w:rPr>
          <w:rFonts w:ascii="Arial Narrow" w:hAnsi="Arial Narrow"/>
        </w:rPr>
        <w:t>ukum tersebut;</w:t>
      </w:r>
    </w:p>
    <w:p w14:paraId="352F6AC4" w14:textId="72166702" w:rsidR="007D3CE5" w:rsidRPr="00490D8E" w:rsidRDefault="007D3CE5" w:rsidP="00490D8E">
      <w:pPr>
        <w:pStyle w:val="ListParagraph"/>
        <w:numPr>
          <w:ilvl w:val="0"/>
          <w:numId w:val="3"/>
        </w:numPr>
        <w:spacing w:after="0" w:line="240" w:lineRule="auto"/>
        <w:ind w:left="993" w:hanging="284"/>
        <w:jc w:val="both"/>
        <w:rPr>
          <w:rFonts w:ascii="Arial Narrow" w:hAnsi="Arial Narrow"/>
        </w:rPr>
      </w:pPr>
      <w:r w:rsidRPr="00490D8E">
        <w:rPr>
          <w:rFonts w:ascii="Arial Narrow" w:hAnsi="Arial Narrow"/>
        </w:rPr>
        <w:t>Fotocopy Surat Kolektif Saham</w:t>
      </w:r>
      <w:r w:rsidR="00295FB2">
        <w:rPr>
          <w:rFonts w:ascii="Arial Narrow" w:hAnsi="Arial Narrow"/>
        </w:rPr>
        <w:t>.</w:t>
      </w:r>
    </w:p>
    <w:p w14:paraId="771FAF5A" w14:textId="77777777" w:rsidR="007D3CE5" w:rsidRPr="00490D8E" w:rsidRDefault="007D3CE5" w:rsidP="00490D8E">
      <w:pPr>
        <w:pStyle w:val="ListParagraph"/>
        <w:spacing w:after="0" w:line="240" w:lineRule="auto"/>
        <w:ind w:left="993"/>
        <w:jc w:val="both"/>
        <w:rPr>
          <w:rFonts w:ascii="Arial Narrow" w:hAnsi="Arial Narrow"/>
        </w:rPr>
      </w:pPr>
    </w:p>
    <w:p w14:paraId="1596FAD8" w14:textId="57FD7E7E" w:rsidR="007D3CE5" w:rsidRPr="00490D8E" w:rsidRDefault="007D3CE5" w:rsidP="00490D8E">
      <w:pPr>
        <w:pStyle w:val="ListParagraph"/>
        <w:numPr>
          <w:ilvl w:val="0"/>
          <w:numId w:val="1"/>
        </w:numPr>
        <w:spacing w:after="0" w:line="240" w:lineRule="auto"/>
        <w:ind w:hanging="578"/>
        <w:jc w:val="both"/>
        <w:rPr>
          <w:rFonts w:ascii="Arial Narrow" w:hAnsi="Arial Narrow"/>
        </w:rPr>
      </w:pPr>
      <w:r w:rsidRPr="00490D8E">
        <w:rPr>
          <w:rFonts w:ascii="Arial Narrow" w:hAnsi="Arial Narrow"/>
        </w:rPr>
        <w:t>Lengkapi nama dan alamat Penerima Kuasa dengan huruf besar pada tempat yang telah disediakan dengan melampirkan fotocopy e-KTP yang masih berlaku. Anggota Direksi, Dewan Komisaris atau Karyawan Perseroan boleh bertindak selaku Penerima Kuasa dalam Rapa</w:t>
      </w:r>
      <w:r w:rsidR="00E930BC">
        <w:rPr>
          <w:rFonts w:ascii="Arial Narrow" w:hAnsi="Arial Narrow"/>
        </w:rPr>
        <w:t>t</w:t>
      </w:r>
      <w:r w:rsidRPr="00490D8E">
        <w:rPr>
          <w:rFonts w:ascii="Arial Narrow" w:hAnsi="Arial Narrow"/>
        </w:rPr>
        <w:t>, namun suara yang mereka keluarkan selaku kuasa tidak dihitung dalam pemungutan suara.</w:t>
      </w:r>
    </w:p>
    <w:p w14:paraId="5C2200B7" w14:textId="77777777" w:rsidR="007D3CE5" w:rsidRPr="00490D8E" w:rsidRDefault="007D3CE5" w:rsidP="00490D8E">
      <w:pPr>
        <w:pStyle w:val="ListParagraph"/>
        <w:spacing w:after="0" w:line="240" w:lineRule="auto"/>
        <w:jc w:val="both"/>
        <w:rPr>
          <w:rFonts w:ascii="Arial Narrow" w:hAnsi="Arial Narrow"/>
        </w:rPr>
      </w:pPr>
    </w:p>
    <w:p w14:paraId="1F825AED" w14:textId="5A80D0B3" w:rsidR="007D3CE5" w:rsidRPr="00490D8E" w:rsidRDefault="007D3CE5" w:rsidP="00490D8E">
      <w:pPr>
        <w:pStyle w:val="ListParagraph"/>
        <w:numPr>
          <w:ilvl w:val="0"/>
          <w:numId w:val="1"/>
        </w:numPr>
        <w:spacing w:after="0" w:line="240" w:lineRule="auto"/>
        <w:ind w:hanging="578"/>
        <w:jc w:val="both"/>
        <w:rPr>
          <w:rFonts w:ascii="Arial Narrow" w:hAnsi="Arial Narrow"/>
        </w:rPr>
      </w:pPr>
      <w:r w:rsidRPr="00490D8E">
        <w:rPr>
          <w:rFonts w:ascii="Arial Narrow" w:hAnsi="Arial Narrow"/>
        </w:rPr>
        <w:t xml:space="preserve">Berikan tanda (X) dalam kotak yang bersangkutan bilamana Anda ingin memberikan suara. Jika tidak ada tanda </w:t>
      </w:r>
      <w:r w:rsidR="00E930BC">
        <w:rPr>
          <w:rFonts w:ascii="Arial Narrow" w:hAnsi="Arial Narrow"/>
        </w:rPr>
        <w:t xml:space="preserve">(X) </w:t>
      </w:r>
      <w:r w:rsidRPr="00490D8E">
        <w:rPr>
          <w:rFonts w:ascii="Arial Narrow" w:hAnsi="Arial Narrow"/>
        </w:rPr>
        <w:t>yang diberikan oleh Pemberi Kuasa, Penerima Kuasa harus dianggap telah diberi kuasa dan wewanang untuk memberikan suara setuju atas setiap usul yang diajukan</w:t>
      </w:r>
      <w:r w:rsidR="00E930BC">
        <w:rPr>
          <w:rFonts w:ascii="Arial Narrow" w:hAnsi="Arial Narrow"/>
        </w:rPr>
        <w:t xml:space="preserve"> </w:t>
      </w:r>
      <w:r w:rsidRPr="00490D8E">
        <w:rPr>
          <w:rFonts w:ascii="Arial Narrow" w:hAnsi="Arial Narrow"/>
        </w:rPr>
        <w:t xml:space="preserve">dalam Rapat dan setiap rapat penundaannya. Setiap suara yang diberikan tersebut </w:t>
      </w:r>
      <w:r w:rsidR="00E930BC">
        <w:rPr>
          <w:rFonts w:ascii="Arial Narrow" w:hAnsi="Arial Narrow"/>
        </w:rPr>
        <w:t xml:space="preserve">adalah </w:t>
      </w:r>
      <w:r w:rsidRPr="00490D8E">
        <w:rPr>
          <w:rFonts w:ascii="Arial Narrow" w:hAnsi="Arial Narrow"/>
        </w:rPr>
        <w:t>sah, mengikat dan dapat dilaksanakan terhadap Pemberi Kuasa.</w:t>
      </w:r>
    </w:p>
    <w:p w14:paraId="66E705E5" w14:textId="77777777" w:rsidR="007D3CE5" w:rsidRPr="00490D8E" w:rsidRDefault="007D3CE5" w:rsidP="00490D8E">
      <w:pPr>
        <w:pStyle w:val="ListParagraph"/>
        <w:spacing w:after="0" w:line="240" w:lineRule="auto"/>
        <w:rPr>
          <w:rFonts w:ascii="Arial Narrow" w:hAnsi="Arial Narrow"/>
        </w:rPr>
      </w:pPr>
    </w:p>
    <w:p w14:paraId="47DA0D30" w14:textId="3653EE88" w:rsidR="007D3CE5" w:rsidRPr="00490D8E" w:rsidRDefault="007D3CE5" w:rsidP="00490D8E">
      <w:pPr>
        <w:pStyle w:val="ListParagraph"/>
        <w:numPr>
          <w:ilvl w:val="0"/>
          <w:numId w:val="1"/>
        </w:numPr>
        <w:spacing w:after="0" w:line="240" w:lineRule="auto"/>
        <w:ind w:hanging="578"/>
        <w:jc w:val="both"/>
        <w:rPr>
          <w:rFonts w:ascii="Arial Narrow" w:hAnsi="Arial Narrow"/>
        </w:rPr>
      </w:pPr>
      <w:r w:rsidRPr="00490D8E">
        <w:rPr>
          <w:rFonts w:ascii="Arial Narrow" w:hAnsi="Arial Narrow"/>
        </w:rPr>
        <w:t>Tulislah seluruh jumlah saham yang berhubungan dengan Surat Kuasa ini sesuai dengan jumlah pemilikan saham Anda pada Perseroan yang ter</w:t>
      </w:r>
      <w:r w:rsidR="00192CC2">
        <w:rPr>
          <w:rFonts w:ascii="Arial Narrow" w:hAnsi="Arial Narrow"/>
        </w:rPr>
        <w:t>catat</w:t>
      </w:r>
      <w:r w:rsidRPr="00490D8E">
        <w:rPr>
          <w:rFonts w:ascii="Arial Narrow" w:hAnsi="Arial Narrow"/>
        </w:rPr>
        <w:t xml:space="preserve"> dalam </w:t>
      </w:r>
      <w:r w:rsidR="00E71C47">
        <w:rPr>
          <w:rFonts w:ascii="Arial Narrow" w:hAnsi="Arial Narrow"/>
        </w:rPr>
        <w:t>Daftar Pemegang Saham</w:t>
      </w:r>
      <w:r w:rsidRPr="00490D8E">
        <w:rPr>
          <w:rFonts w:ascii="Arial Narrow" w:hAnsi="Arial Narrow"/>
        </w:rPr>
        <w:t>. Apabila terdapat perbedaan an</w:t>
      </w:r>
      <w:r w:rsidR="00192CC2">
        <w:rPr>
          <w:rFonts w:ascii="Arial Narrow" w:hAnsi="Arial Narrow"/>
        </w:rPr>
        <w:t>t</w:t>
      </w:r>
      <w:r w:rsidRPr="00490D8E">
        <w:rPr>
          <w:rFonts w:ascii="Arial Narrow" w:hAnsi="Arial Narrow"/>
        </w:rPr>
        <w:t>ara seluruh jumlah saham yang tertulis dalam Surat Kuasa dengan D</w:t>
      </w:r>
      <w:r w:rsidR="00E71C47">
        <w:rPr>
          <w:rFonts w:ascii="Arial Narrow" w:hAnsi="Arial Narrow"/>
        </w:rPr>
        <w:t>aftar Pemegang Saham</w:t>
      </w:r>
      <w:r w:rsidRPr="00490D8E">
        <w:rPr>
          <w:rFonts w:ascii="Arial Narrow" w:hAnsi="Arial Narrow"/>
        </w:rPr>
        <w:t>, maka jumlah suara yang akan dihitung adalah berdasarkan jumlah saham yang tercatat pada D</w:t>
      </w:r>
      <w:r w:rsidR="00E71C47">
        <w:rPr>
          <w:rFonts w:ascii="Arial Narrow" w:hAnsi="Arial Narrow"/>
        </w:rPr>
        <w:t>aftar Pemegang Saham</w:t>
      </w:r>
      <w:r w:rsidRPr="00490D8E">
        <w:rPr>
          <w:rFonts w:ascii="Arial Narrow" w:hAnsi="Arial Narrow"/>
        </w:rPr>
        <w:t>.</w:t>
      </w:r>
    </w:p>
    <w:p w14:paraId="1338D2F7" w14:textId="77777777" w:rsidR="007D3CE5" w:rsidRPr="00490D8E" w:rsidRDefault="007D3CE5" w:rsidP="00490D8E">
      <w:pPr>
        <w:pStyle w:val="ListParagraph"/>
        <w:spacing w:after="0" w:line="240" w:lineRule="auto"/>
        <w:rPr>
          <w:rFonts w:ascii="Arial Narrow" w:hAnsi="Arial Narrow"/>
        </w:rPr>
      </w:pPr>
    </w:p>
    <w:p w14:paraId="0602101F" w14:textId="16806018" w:rsidR="007D3CE5" w:rsidRPr="002E1C2C" w:rsidRDefault="007D3CE5" w:rsidP="00490D8E">
      <w:pPr>
        <w:pStyle w:val="ListParagraph"/>
        <w:numPr>
          <w:ilvl w:val="0"/>
          <w:numId w:val="1"/>
        </w:numPr>
        <w:spacing w:after="0" w:line="240" w:lineRule="auto"/>
        <w:ind w:hanging="578"/>
        <w:jc w:val="both"/>
        <w:rPr>
          <w:rFonts w:ascii="Arial Narrow" w:hAnsi="Arial Narrow"/>
        </w:rPr>
      </w:pPr>
      <w:r w:rsidRPr="00490D8E">
        <w:rPr>
          <w:rFonts w:ascii="Arial Narrow" w:hAnsi="Arial Narrow"/>
        </w:rPr>
        <w:t xml:space="preserve">Asli Surat Kuasa </w:t>
      </w:r>
      <w:r w:rsidR="00192CC2">
        <w:rPr>
          <w:rFonts w:ascii="Arial Narrow" w:hAnsi="Arial Narrow"/>
        </w:rPr>
        <w:t>yang</w:t>
      </w:r>
      <w:r w:rsidRPr="00490D8E">
        <w:rPr>
          <w:rFonts w:ascii="Arial Narrow" w:hAnsi="Arial Narrow"/>
        </w:rPr>
        <w:t xml:space="preserve"> telah ditanda tangani di atas materai Rp10.000,- harus telah diterima oleh Biro Administrasi Efek Perseroan yak</w:t>
      </w:r>
      <w:r w:rsidR="00192CC2">
        <w:rPr>
          <w:rFonts w:ascii="Arial Narrow" w:hAnsi="Arial Narrow"/>
        </w:rPr>
        <w:t>n</w:t>
      </w:r>
      <w:r w:rsidRPr="00490D8E">
        <w:rPr>
          <w:rFonts w:ascii="Arial Narrow" w:hAnsi="Arial Narrow"/>
        </w:rPr>
        <w:t>i PT Ficomindo Buana Registrar,</w:t>
      </w:r>
      <w:r w:rsidR="00192CC2">
        <w:rPr>
          <w:rFonts w:ascii="Arial Narrow" w:hAnsi="Arial Narrow"/>
        </w:rPr>
        <w:t xml:space="preserve"> beralamat di </w:t>
      </w:r>
      <w:r w:rsidR="00DD1CDB" w:rsidRPr="00DD1CDB">
        <w:rPr>
          <w:rFonts w:ascii="Arial Narrow" w:hAnsi="Arial Narrow"/>
        </w:rPr>
        <w:t>Jl. Kyai Caringin No. 2-A RT</w:t>
      </w:r>
      <w:r w:rsidR="009766B7">
        <w:rPr>
          <w:rFonts w:ascii="Arial Narrow" w:hAnsi="Arial Narrow"/>
        </w:rPr>
        <w:t xml:space="preserve"> </w:t>
      </w:r>
      <w:r w:rsidR="00DD1CDB" w:rsidRPr="00DD1CDB">
        <w:rPr>
          <w:rFonts w:ascii="Arial Narrow" w:hAnsi="Arial Narrow"/>
        </w:rPr>
        <w:t>11/RW</w:t>
      </w:r>
      <w:r w:rsidR="009766B7">
        <w:rPr>
          <w:rFonts w:ascii="Arial Narrow" w:hAnsi="Arial Narrow"/>
        </w:rPr>
        <w:t xml:space="preserve"> </w:t>
      </w:r>
      <w:r w:rsidR="00DD1CDB" w:rsidRPr="00DD1CDB">
        <w:rPr>
          <w:rFonts w:ascii="Arial Narrow" w:hAnsi="Arial Narrow"/>
        </w:rPr>
        <w:t>4, Kel</w:t>
      </w:r>
      <w:r w:rsidR="003144C8">
        <w:rPr>
          <w:rFonts w:ascii="Arial Narrow" w:hAnsi="Arial Narrow"/>
        </w:rPr>
        <w:t>urahan</w:t>
      </w:r>
      <w:r w:rsidR="00DD1CDB" w:rsidRPr="00DD1CDB">
        <w:rPr>
          <w:rFonts w:ascii="Arial Narrow" w:hAnsi="Arial Narrow"/>
        </w:rPr>
        <w:t xml:space="preserve"> Cideng, Kec</w:t>
      </w:r>
      <w:r w:rsidR="00F23DD0">
        <w:rPr>
          <w:rFonts w:ascii="Arial Narrow" w:hAnsi="Arial Narrow"/>
        </w:rPr>
        <w:t>amatan</w:t>
      </w:r>
      <w:r w:rsidR="00DD1CDB" w:rsidRPr="00DD1CDB">
        <w:rPr>
          <w:rFonts w:ascii="Arial Narrow" w:hAnsi="Arial Narrow"/>
        </w:rPr>
        <w:t xml:space="preserve"> Gambir, Jakarta Pusat 10510</w:t>
      </w:r>
      <w:r w:rsidRPr="00490D8E">
        <w:rPr>
          <w:rFonts w:ascii="Arial Narrow" w:hAnsi="Arial Narrow"/>
        </w:rPr>
        <w:t xml:space="preserve"> dengan ditujukan kepada </w:t>
      </w:r>
      <w:r w:rsidRPr="002C6402">
        <w:rPr>
          <w:rFonts w:ascii="Arial Narrow" w:hAnsi="Arial Narrow"/>
          <w:b/>
          <w:bCs/>
        </w:rPr>
        <w:t xml:space="preserve">(Up) : </w:t>
      </w:r>
      <w:r w:rsidR="00F23DD0" w:rsidRPr="002C6402">
        <w:rPr>
          <w:rFonts w:ascii="Arial Narrow" w:hAnsi="Arial Narrow"/>
          <w:b/>
          <w:bCs/>
        </w:rPr>
        <w:t>Bp. Jimm</w:t>
      </w:r>
      <w:r w:rsidR="00810177" w:rsidRPr="002C6402">
        <w:rPr>
          <w:rFonts w:ascii="Arial Narrow" w:hAnsi="Arial Narrow"/>
          <w:b/>
          <w:bCs/>
        </w:rPr>
        <w:t>i</w:t>
      </w:r>
      <w:r w:rsidR="00F23DD0" w:rsidRPr="002C6402">
        <w:rPr>
          <w:rFonts w:ascii="Arial Narrow" w:hAnsi="Arial Narrow"/>
          <w:b/>
          <w:bCs/>
        </w:rPr>
        <w:t xml:space="preserve"> Maulana</w:t>
      </w:r>
      <w:r w:rsidRPr="002C6402">
        <w:rPr>
          <w:rFonts w:ascii="Arial Narrow" w:hAnsi="Arial Narrow"/>
          <w:b/>
          <w:bCs/>
        </w:rPr>
        <w:t xml:space="preserve"> </w:t>
      </w:r>
      <w:r w:rsidR="00810177" w:rsidRPr="002C6402">
        <w:rPr>
          <w:rFonts w:ascii="Arial Narrow" w:hAnsi="Arial Narrow"/>
          <w:b/>
          <w:bCs/>
        </w:rPr>
        <w:t>Sidik</w:t>
      </w:r>
      <w:r w:rsidR="002C6402">
        <w:rPr>
          <w:rFonts w:ascii="Arial Narrow" w:hAnsi="Arial Narrow"/>
          <w:b/>
          <w:bCs/>
        </w:rPr>
        <w:t xml:space="preserve"> selaku Direktur PT Ficomindo Buana Registrar</w:t>
      </w:r>
      <w:r w:rsidR="00810177" w:rsidRPr="002E1C2C">
        <w:rPr>
          <w:rFonts w:ascii="Arial Narrow" w:hAnsi="Arial Narrow"/>
        </w:rPr>
        <w:t>, s</w:t>
      </w:r>
      <w:r w:rsidRPr="002E1C2C">
        <w:rPr>
          <w:rFonts w:ascii="Arial Narrow" w:hAnsi="Arial Narrow"/>
        </w:rPr>
        <w:t xml:space="preserve">elambat-lambatnya 3 (tiga) hari kerja sebelum tanggal Rapat, yaitu pada </w:t>
      </w:r>
      <w:r w:rsidR="00A23324" w:rsidRPr="002E1C2C">
        <w:rPr>
          <w:rFonts w:ascii="Arial Narrow" w:hAnsi="Arial Narrow"/>
          <w:b/>
        </w:rPr>
        <w:t>Kamis, 5</w:t>
      </w:r>
      <w:r w:rsidRPr="002E1C2C">
        <w:rPr>
          <w:rFonts w:ascii="Arial Narrow" w:hAnsi="Arial Narrow"/>
          <w:b/>
        </w:rPr>
        <w:t xml:space="preserve"> Januari 2023</w:t>
      </w:r>
      <w:r w:rsidRPr="002E1C2C">
        <w:rPr>
          <w:rFonts w:ascii="Arial Narrow" w:hAnsi="Arial Narrow"/>
        </w:rPr>
        <w:t>.</w:t>
      </w:r>
    </w:p>
    <w:sectPr w:rsidR="007D3CE5" w:rsidRPr="002E1C2C" w:rsidSect="00D97EBC">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1EAA" w14:textId="77777777" w:rsidR="006317ED" w:rsidRDefault="006317ED" w:rsidP="00076B12">
      <w:pPr>
        <w:spacing w:after="0" w:line="240" w:lineRule="auto"/>
      </w:pPr>
      <w:r>
        <w:separator/>
      </w:r>
    </w:p>
  </w:endnote>
  <w:endnote w:type="continuationSeparator" w:id="0">
    <w:p w14:paraId="5CD4FF01" w14:textId="77777777" w:rsidR="006317ED" w:rsidRDefault="006317ED" w:rsidP="0007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9337"/>
      <w:docPartObj>
        <w:docPartGallery w:val="Page Numbers (Bottom of Page)"/>
        <w:docPartUnique/>
      </w:docPartObj>
    </w:sdtPr>
    <w:sdtEndPr>
      <w:rPr>
        <w:noProof/>
      </w:rPr>
    </w:sdtEndPr>
    <w:sdtContent>
      <w:p w14:paraId="1A4A4FCF" w14:textId="5222FCF9" w:rsidR="00076B12" w:rsidRDefault="00076B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0249E1" w14:textId="77777777" w:rsidR="00076B12" w:rsidRDefault="00076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E975" w14:textId="77777777" w:rsidR="006317ED" w:rsidRDefault="006317ED" w:rsidP="00076B12">
      <w:pPr>
        <w:spacing w:after="0" w:line="240" w:lineRule="auto"/>
      </w:pPr>
      <w:r>
        <w:separator/>
      </w:r>
    </w:p>
  </w:footnote>
  <w:footnote w:type="continuationSeparator" w:id="0">
    <w:p w14:paraId="0846621D" w14:textId="77777777" w:rsidR="006317ED" w:rsidRDefault="006317ED" w:rsidP="00076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F1BBE"/>
    <w:multiLevelType w:val="hybridMultilevel"/>
    <w:tmpl w:val="0022702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329422F6"/>
    <w:multiLevelType w:val="hybridMultilevel"/>
    <w:tmpl w:val="272C45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D130A"/>
    <w:multiLevelType w:val="hybridMultilevel"/>
    <w:tmpl w:val="4A7C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8866759">
    <w:abstractNumId w:val="1"/>
  </w:num>
  <w:num w:numId="2" w16cid:durableId="258373430">
    <w:abstractNumId w:val="0"/>
  </w:num>
  <w:num w:numId="3" w16cid:durableId="607933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4F"/>
    <w:rsid w:val="0000472C"/>
    <w:rsid w:val="000060BC"/>
    <w:rsid w:val="000525AD"/>
    <w:rsid w:val="00053826"/>
    <w:rsid w:val="000638D3"/>
    <w:rsid w:val="000639DD"/>
    <w:rsid w:val="00076B12"/>
    <w:rsid w:val="000D6A31"/>
    <w:rsid w:val="00124688"/>
    <w:rsid w:val="00192CC2"/>
    <w:rsid w:val="001A7C40"/>
    <w:rsid w:val="001D24AD"/>
    <w:rsid w:val="001E4EBD"/>
    <w:rsid w:val="002379CD"/>
    <w:rsid w:val="00264E31"/>
    <w:rsid w:val="00295FB2"/>
    <w:rsid w:val="002C6402"/>
    <w:rsid w:val="002E1C2C"/>
    <w:rsid w:val="003144C8"/>
    <w:rsid w:val="00353841"/>
    <w:rsid w:val="00363B8C"/>
    <w:rsid w:val="00454554"/>
    <w:rsid w:val="004655C6"/>
    <w:rsid w:val="004878A8"/>
    <w:rsid w:val="00490D8E"/>
    <w:rsid w:val="00497F4F"/>
    <w:rsid w:val="004B5E37"/>
    <w:rsid w:val="00582F3E"/>
    <w:rsid w:val="005949B8"/>
    <w:rsid w:val="005E33B1"/>
    <w:rsid w:val="00623899"/>
    <w:rsid w:val="006317ED"/>
    <w:rsid w:val="006607BB"/>
    <w:rsid w:val="0070305C"/>
    <w:rsid w:val="00755B6F"/>
    <w:rsid w:val="007D3CE5"/>
    <w:rsid w:val="00810177"/>
    <w:rsid w:val="008526D6"/>
    <w:rsid w:val="0088469F"/>
    <w:rsid w:val="00893C33"/>
    <w:rsid w:val="008C58EB"/>
    <w:rsid w:val="009209E0"/>
    <w:rsid w:val="00934622"/>
    <w:rsid w:val="0095175D"/>
    <w:rsid w:val="009766B7"/>
    <w:rsid w:val="009D66DE"/>
    <w:rsid w:val="00A07C32"/>
    <w:rsid w:val="00A23324"/>
    <w:rsid w:val="00A32635"/>
    <w:rsid w:val="00A3288E"/>
    <w:rsid w:val="00BF0B7F"/>
    <w:rsid w:val="00C0561B"/>
    <w:rsid w:val="00C908E8"/>
    <w:rsid w:val="00CA22AB"/>
    <w:rsid w:val="00D2097E"/>
    <w:rsid w:val="00D97EBC"/>
    <w:rsid w:val="00DD1CDB"/>
    <w:rsid w:val="00E11835"/>
    <w:rsid w:val="00E71C47"/>
    <w:rsid w:val="00E930BC"/>
    <w:rsid w:val="00F23DD0"/>
    <w:rsid w:val="00FB1358"/>
    <w:rsid w:val="00FC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09A"/>
  <w15:chartTrackingRefBased/>
  <w15:docId w15:val="{C42F1659-DD6B-48F0-8BFD-8FD54847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097E"/>
    <w:rPr>
      <w:color w:val="0563C1" w:themeColor="hyperlink"/>
      <w:u w:val="single"/>
    </w:rPr>
  </w:style>
  <w:style w:type="paragraph" w:styleId="ListParagraph">
    <w:name w:val="List Paragraph"/>
    <w:basedOn w:val="Normal"/>
    <w:uiPriority w:val="34"/>
    <w:qFormat/>
    <w:rsid w:val="007D3CE5"/>
    <w:pPr>
      <w:ind w:left="720"/>
      <w:contextualSpacing/>
    </w:pPr>
  </w:style>
  <w:style w:type="paragraph" w:styleId="Header">
    <w:name w:val="header"/>
    <w:basedOn w:val="Normal"/>
    <w:link w:val="HeaderChar"/>
    <w:uiPriority w:val="99"/>
    <w:unhideWhenUsed/>
    <w:rsid w:val="00076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B12"/>
  </w:style>
  <w:style w:type="paragraph" w:styleId="Footer">
    <w:name w:val="footer"/>
    <w:basedOn w:val="Normal"/>
    <w:link w:val="FooterChar"/>
    <w:uiPriority w:val="99"/>
    <w:unhideWhenUsed/>
    <w:rsid w:val="00076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dbtifa.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simanjuntak</dc:creator>
  <cp:keywords/>
  <dc:description/>
  <cp:lastModifiedBy>dwi indriyanie</cp:lastModifiedBy>
  <cp:revision>52</cp:revision>
  <dcterms:created xsi:type="dcterms:W3CDTF">2022-11-23T02:55:00Z</dcterms:created>
  <dcterms:modified xsi:type="dcterms:W3CDTF">2022-12-07T04:25:00Z</dcterms:modified>
</cp:coreProperties>
</file>